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92" w:rsidRDefault="005D5F92" w:rsidP="005D5F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D5F92" w:rsidRDefault="005D5F92" w:rsidP="005D5F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D5F92" w:rsidRDefault="005D5F92" w:rsidP="005D5F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5D5F92" w:rsidRDefault="005D5F92" w:rsidP="005D5F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НОВОТЕЛЬБИНСКОГО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5D5F92" w:rsidRDefault="005D5F92" w:rsidP="005D5F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5F92" w:rsidRDefault="005D5F92" w:rsidP="005D5F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D5F92" w:rsidRDefault="005D5F92" w:rsidP="005D5F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5F92" w:rsidRDefault="005D5F92" w:rsidP="005D5F9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«01» декабря 2016 г.         п. Новая Тельба                     № 9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D5F92" w:rsidRDefault="005D5F92" w:rsidP="005D5F92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6DE7" w:rsidRPr="005D5F92" w:rsidRDefault="00D26DE7" w:rsidP="00D26D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DE7" w:rsidRPr="005D5F92" w:rsidRDefault="00D26DE7" w:rsidP="00D26D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DE7" w:rsidRPr="005D5F92" w:rsidRDefault="00D26DE7" w:rsidP="00D26D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5F92">
        <w:rPr>
          <w:rFonts w:ascii="Times New Roman" w:hAnsi="Times New Roman"/>
          <w:b/>
          <w:sz w:val="24"/>
          <w:szCs w:val="24"/>
        </w:rPr>
        <w:t>ОБ УТВЕРЖДЕНИИ ПОРЯДКА ПРЕДВАРИТЕЛЬНОГО УВЕДОМЛЕНИЯ ПРЕДСТАВИТЕЛЯ НАНИМАТЕЛЯ (РАБОТОДАТЕЛЯ) О ВЫП</w:t>
      </w:r>
      <w:r w:rsidR="005D5F92">
        <w:rPr>
          <w:rFonts w:ascii="Times New Roman" w:hAnsi="Times New Roman"/>
          <w:b/>
          <w:sz w:val="24"/>
          <w:szCs w:val="24"/>
        </w:rPr>
        <w:t xml:space="preserve">ОЛНЕНИИ МУНИЦИПАЛЬНЫМ СЛУЖАЩИМ </w:t>
      </w:r>
      <w:r w:rsidR="00892BE8" w:rsidRPr="005D5F92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5D5F92">
        <w:rPr>
          <w:rFonts w:ascii="Times New Roman" w:hAnsi="Times New Roman"/>
          <w:b/>
          <w:sz w:val="24"/>
          <w:szCs w:val="24"/>
        </w:rPr>
        <w:t>НОВОТЕЛЬБИН</w:t>
      </w:r>
      <w:r w:rsidR="00892BE8" w:rsidRPr="005D5F92">
        <w:rPr>
          <w:rFonts w:ascii="Times New Roman" w:hAnsi="Times New Roman"/>
          <w:b/>
          <w:sz w:val="24"/>
          <w:szCs w:val="24"/>
        </w:rPr>
        <w:t xml:space="preserve">СКОГО СЕЛЬСКОГО ПОСЕЛЕНИЯ </w:t>
      </w:r>
      <w:r w:rsidRPr="005D5F92">
        <w:rPr>
          <w:rFonts w:ascii="Times New Roman" w:hAnsi="Times New Roman"/>
          <w:b/>
          <w:sz w:val="24"/>
          <w:szCs w:val="24"/>
        </w:rPr>
        <w:t>ИНОЙ ОПЛАЧИВАЕМОЙ РАБОТЫ</w:t>
      </w:r>
    </w:p>
    <w:p w:rsidR="00D26DE7" w:rsidRPr="005D5F92" w:rsidRDefault="00D26DE7" w:rsidP="00D26D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> </w:t>
      </w:r>
    </w:p>
    <w:p w:rsidR="00D26DE7" w:rsidRPr="005D5F92" w:rsidRDefault="005D5F92" w:rsidP="00D26DE7">
      <w:pPr>
        <w:pStyle w:val="a3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В соответствии </w:t>
      </w:r>
      <w:r w:rsidR="00D26DE7" w:rsidRPr="005D5F92">
        <w:rPr>
          <w:rFonts w:ascii="Times New Roman" w:hAnsi="Times New Roman"/>
          <w:sz w:val="24"/>
          <w:szCs w:val="24"/>
        </w:rPr>
        <w:t>с </w:t>
      </w:r>
      <w:hyperlink r:id="rId4" w:history="1">
        <w:r w:rsidR="00D26DE7" w:rsidRPr="00392811">
          <w:rPr>
            <w:rFonts w:ascii="Times New Roman" w:hAnsi="Times New Roman"/>
            <w:sz w:val="24"/>
            <w:szCs w:val="24"/>
          </w:rPr>
          <w:t>Трудовым кодексом Российской Федерации</w:t>
        </w:r>
      </w:hyperlink>
      <w:r w:rsidR="00D26DE7" w:rsidRPr="00392811">
        <w:rPr>
          <w:rFonts w:ascii="Times New Roman" w:hAnsi="Times New Roman"/>
          <w:sz w:val="24"/>
          <w:szCs w:val="24"/>
        </w:rPr>
        <w:t>,</w:t>
      </w:r>
      <w:r w:rsidRPr="0039281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26DE7" w:rsidRPr="00392811">
          <w:rPr>
            <w:rFonts w:ascii="Times New Roman" w:hAnsi="Times New Roman"/>
            <w:sz w:val="24"/>
            <w:szCs w:val="24"/>
          </w:rPr>
          <w:t xml:space="preserve">Федеральным законом от 02.03.2007 </w:t>
        </w:r>
        <w:r w:rsidRPr="00392811">
          <w:rPr>
            <w:rFonts w:ascii="Times New Roman" w:hAnsi="Times New Roman"/>
            <w:sz w:val="24"/>
            <w:szCs w:val="24"/>
          </w:rPr>
          <w:t>№</w:t>
        </w:r>
        <w:r w:rsidR="00D26DE7" w:rsidRPr="00392811">
          <w:rPr>
            <w:rFonts w:ascii="Times New Roman" w:hAnsi="Times New Roman"/>
            <w:sz w:val="24"/>
            <w:szCs w:val="24"/>
          </w:rPr>
          <w:t xml:space="preserve"> 25-ФЗ</w:t>
        </w:r>
      </w:hyperlink>
      <w:r>
        <w:rPr>
          <w:rFonts w:ascii="Times New Roman" w:hAnsi="Times New Roman"/>
          <w:color w:val="2D2D2D"/>
          <w:sz w:val="24"/>
          <w:szCs w:val="24"/>
        </w:rPr>
        <w:t xml:space="preserve"> «О муниципальной </w:t>
      </w:r>
      <w:r w:rsidR="00D26DE7" w:rsidRPr="005D5F92">
        <w:rPr>
          <w:rFonts w:ascii="Times New Roman" w:hAnsi="Times New Roman"/>
          <w:color w:val="2D2D2D"/>
          <w:sz w:val="24"/>
          <w:szCs w:val="24"/>
        </w:rPr>
        <w:t>службе в Российской Федерации», </w:t>
      </w:r>
      <w:hyperlink r:id="rId6" w:history="1">
        <w:r w:rsidR="00D26DE7" w:rsidRPr="005D5F92">
          <w:rPr>
            <w:rFonts w:ascii="Times New Roman" w:hAnsi="Times New Roman"/>
            <w:sz w:val="24"/>
            <w:szCs w:val="24"/>
          </w:rPr>
          <w:t>Уставом</w:t>
        </w:r>
        <w:r w:rsidR="00D26DE7" w:rsidRPr="005D5F92">
          <w:rPr>
            <w:rFonts w:ascii="Times New Roman" w:hAnsi="Times New Roman"/>
            <w:color w:val="00466E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Новотельбин</w:t>
      </w:r>
      <w:r w:rsidR="00D26DE7" w:rsidRPr="005D5F92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="00D26DE7" w:rsidRPr="005D5F92">
        <w:rPr>
          <w:rFonts w:ascii="Times New Roman" w:hAnsi="Times New Roman"/>
          <w:color w:val="2D2D2D"/>
          <w:sz w:val="24"/>
          <w:szCs w:val="24"/>
        </w:rPr>
        <w:t>.</w:t>
      </w:r>
    </w:p>
    <w:p w:rsidR="00D26DE7" w:rsidRPr="005D5F92" w:rsidRDefault="00D26DE7" w:rsidP="00D26D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> </w:t>
      </w:r>
    </w:p>
    <w:p w:rsidR="00D26DE7" w:rsidRPr="005D5F92" w:rsidRDefault="00D26DE7" w:rsidP="005D5F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>ПОСТАНОВЛЯЕТ:</w:t>
      </w:r>
    </w:p>
    <w:p w:rsidR="00D26DE7" w:rsidRPr="005D5F92" w:rsidRDefault="00D26DE7" w:rsidP="00D26D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> </w:t>
      </w:r>
    </w:p>
    <w:p w:rsidR="00D26DE7" w:rsidRPr="005D5F92" w:rsidRDefault="00D26DE7" w:rsidP="00D26DE7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 xml:space="preserve">           1. Утвердить </w:t>
      </w:r>
      <w:r w:rsidRPr="005D5F92">
        <w:rPr>
          <w:rFonts w:ascii="Times New Roman" w:hAnsi="Times New Roman"/>
          <w:bCs/>
          <w:sz w:val="24"/>
          <w:szCs w:val="24"/>
        </w:rPr>
        <w:t>Порядок</w:t>
      </w:r>
      <w:r w:rsidRPr="005D5F92">
        <w:rPr>
          <w:rFonts w:ascii="Times New Roman" w:hAnsi="Times New Roman"/>
          <w:sz w:val="24"/>
          <w:szCs w:val="24"/>
        </w:rPr>
        <w:t> </w:t>
      </w:r>
      <w:r w:rsidR="00892BE8" w:rsidRPr="005D5F92">
        <w:rPr>
          <w:rFonts w:ascii="Times New Roman" w:hAnsi="Times New Roman"/>
          <w:sz w:val="24"/>
          <w:szCs w:val="24"/>
        </w:rPr>
        <w:t xml:space="preserve">предварительного уведомления представителя нанимателя (работодателя) о выполнении муниципальным служащим администрации </w:t>
      </w:r>
      <w:r w:rsidR="005D5F92">
        <w:rPr>
          <w:rFonts w:ascii="Times New Roman" w:hAnsi="Times New Roman"/>
          <w:sz w:val="24"/>
          <w:szCs w:val="24"/>
        </w:rPr>
        <w:t>Новотельбин</w:t>
      </w:r>
      <w:r w:rsidR="00892BE8" w:rsidRPr="005D5F92">
        <w:rPr>
          <w:rFonts w:ascii="Times New Roman" w:hAnsi="Times New Roman"/>
          <w:sz w:val="24"/>
          <w:szCs w:val="24"/>
        </w:rPr>
        <w:t>ского сельского поселения иной оплачиваемой работы</w:t>
      </w:r>
    </w:p>
    <w:p w:rsidR="00D26DE7" w:rsidRPr="005D5F92" w:rsidRDefault="00D26DE7" w:rsidP="00D26D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eastAsia="Calibri" w:hAnsi="Times New Roman"/>
          <w:sz w:val="24"/>
          <w:szCs w:val="24"/>
          <w:lang w:eastAsia="en-US"/>
        </w:rPr>
        <w:t xml:space="preserve">           2. Контроль за исполнением настоящего постановления оставляю за собой.</w:t>
      </w:r>
      <w:r w:rsidRPr="005D5F9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          3.   Настоящее постановление вступает в силу с момента его </w:t>
      </w:r>
      <w:r w:rsidR="00892BE8" w:rsidRPr="005D5F92">
        <w:rPr>
          <w:rFonts w:ascii="Times New Roman" w:eastAsia="Calibri" w:hAnsi="Times New Roman"/>
          <w:sz w:val="24"/>
          <w:szCs w:val="24"/>
          <w:lang w:eastAsia="en-US"/>
        </w:rPr>
        <w:t>опубликования</w:t>
      </w:r>
      <w:r w:rsidRPr="005D5F9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5D5F92">
        <w:rPr>
          <w:rFonts w:ascii="Times New Roman" w:hAnsi="Times New Roman"/>
          <w:sz w:val="24"/>
          <w:szCs w:val="24"/>
        </w:rPr>
        <w:t> </w:t>
      </w:r>
    </w:p>
    <w:p w:rsidR="00D26DE7" w:rsidRPr="005D5F92" w:rsidRDefault="00D26DE7" w:rsidP="00D26D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DE7" w:rsidRPr="005D5F92" w:rsidRDefault="00D26DE7" w:rsidP="00D26D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DE7" w:rsidRPr="005D5F92" w:rsidRDefault="00D26DE7" w:rsidP="00D26D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5F92" w:rsidRDefault="00D26DE7" w:rsidP="00D26DE7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5D5F92">
        <w:rPr>
          <w:rFonts w:ascii="Times New Roman" w:hAnsi="Times New Roman"/>
          <w:sz w:val="24"/>
          <w:szCs w:val="24"/>
        </w:rPr>
        <w:t> </w:t>
      </w:r>
      <w:r w:rsidRPr="005D5F92"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r w:rsidR="005D5F92">
        <w:rPr>
          <w:rFonts w:ascii="Times New Roman" w:eastAsia="Calibri" w:hAnsi="Times New Roman"/>
          <w:sz w:val="24"/>
          <w:szCs w:val="24"/>
          <w:lang w:eastAsia="en-US"/>
        </w:rPr>
        <w:t>Новотельбин</w:t>
      </w:r>
      <w:r w:rsidRPr="005D5F92">
        <w:rPr>
          <w:rFonts w:ascii="Times New Roman" w:eastAsia="Calibri" w:hAnsi="Times New Roman"/>
          <w:sz w:val="24"/>
          <w:szCs w:val="24"/>
          <w:lang w:eastAsia="en-US"/>
        </w:rPr>
        <w:t xml:space="preserve">ского </w:t>
      </w:r>
    </w:p>
    <w:p w:rsidR="00D26DE7" w:rsidRPr="005D5F92" w:rsidRDefault="00D26DE7" w:rsidP="00D26DE7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5D5F92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                                                  </w:t>
      </w:r>
      <w:r w:rsidR="005D5F92">
        <w:rPr>
          <w:rFonts w:ascii="Times New Roman" w:eastAsia="Calibri" w:hAnsi="Times New Roman"/>
          <w:sz w:val="24"/>
          <w:szCs w:val="24"/>
          <w:lang w:eastAsia="en-US"/>
        </w:rPr>
        <w:t>Н.М. Толстихина</w:t>
      </w:r>
    </w:p>
    <w:p w:rsidR="00D26DE7" w:rsidRPr="005D5F92" w:rsidRDefault="00D26DE7" w:rsidP="00D26D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DE7" w:rsidRPr="005D5F92" w:rsidRDefault="00D26DE7" w:rsidP="00D26D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DE7" w:rsidRPr="005D5F92" w:rsidRDefault="00D26DE7" w:rsidP="000C4C43">
      <w:pPr>
        <w:spacing w:before="375" w:after="225" w:line="240" w:lineRule="auto"/>
        <w:jc w:val="center"/>
        <w:textAlignment w:val="baseline"/>
        <w:outlineLvl w:val="1"/>
        <w:rPr>
          <w:rFonts w:cs="Times New Roman"/>
          <w:color w:val="3C3C3C"/>
          <w:sz w:val="24"/>
          <w:szCs w:val="24"/>
          <w:lang w:eastAsia="ru-RU"/>
        </w:rPr>
      </w:pPr>
    </w:p>
    <w:p w:rsidR="00D26DE7" w:rsidRPr="005D5F92" w:rsidRDefault="00D26DE7" w:rsidP="000C4C43">
      <w:pPr>
        <w:spacing w:before="375" w:after="225" w:line="240" w:lineRule="auto"/>
        <w:jc w:val="center"/>
        <w:textAlignment w:val="baseline"/>
        <w:outlineLvl w:val="1"/>
        <w:rPr>
          <w:rFonts w:cs="Times New Roman"/>
          <w:color w:val="3C3C3C"/>
          <w:sz w:val="24"/>
          <w:szCs w:val="24"/>
          <w:lang w:eastAsia="ru-RU"/>
        </w:rPr>
      </w:pPr>
    </w:p>
    <w:p w:rsidR="00D26DE7" w:rsidRPr="005D5F92" w:rsidRDefault="00D26DE7" w:rsidP="000C4C43">
      <w:pPr>
        <w:spacing w:before="375" w:after="225" w:line="240" w:lineRule="auto"/>
        <w:jc w:val="center"/>
        <w:textAlignment w:val="baseline"/>
        <w:outlineLvl w:val="1"/>
        <w:rPr>
          <w:rFonts w:cs="Times New Roman"/>
          <w:color w:val="3C3C3C"/>
          <w:sz w:val="24"/>
          <w:szCs w:val="24"/>
          <w:lang w:eastAsia="ru-RU"/>
        </w:rPr>
      </w:pPr>
    </w:p>
    <w:p w:rsidR="00D26DE7" w:rsidRPr="005D5F92" w:rsidRDefault="00D26DE7" w:rsidP="000C4C43">
      <w:pPr>
        <w:spacing w:before="375" w:after="225" w:line="240" w:lineRule="auto"/>
        <w:jc w:val="center"/>
        <w:textAlignment w:val="baseline"/>
        <w:outlineLvl w:val="1"/>
        <w:rPr>
          <w:rFonts w:cs="Times New Roman"/>
          <w:color w:val="3C3C3C"/>
          <w:sz w:val="24"/>
          <w:szCs w:val="24"/>
          <w:lang w:eastAsia="ru-RU"/>
        </w:rPr>
      </w:pPr>
    </w:p>
    <w:p w:rsidR="00892BE8" w:rsidRPr="005D5F92" w:rsidRDefault="00892BE8" w:rsidP="000C4C43">
      <w:pPr>
        <w:spacing w:before="375" w:after="225" w:line="240" w:lineRule="auto"/>
        <w:jc w:val="center"/>
        <w:textAlignment w:val="baseline"/>
        <w:outlineLvl w:val="1"/>
        <w:rPr>
          <w:rFonts w:cs="Times New Roman"/>
          <w:color w:val="3C3C3C"/>
          <w:sz w:val="24"/>
          <w:szCs w:val="24"/>
          <w:lang w:eastAsia="ru-RU"/>
        </w:rPr>
      </w:pPr>
    </w:p>
    <w:p w:rsidR="00892BE8" w:rsidRPr="005D5F92" w:rsidRDefault="00892BE8" w:rsidP="000C4C43">
      <w:pPr>
        <w:spacing w:before="375" w:after="225" w:line="240" w:lineRule="auto"/>
        <w:jc w:val="center"/>
        <w:textAlignment w:val="baseline"/>
        <w:outlineLvl w:val="1"/>
        <w:rPr>
          <w:rFonts w:cs="Times New Roman"/>
          <w:color w:val="3C3C3C"/>
          <w:sz w:val="24"/>
          <w:szCs w:val="24"/>
          <w:lang w:eastAsia="ru-RU"/>
        </w:rPr>
      </w:pPr>
    </w:p>
    <w:p w:rsidR="00892BE8" w:rsidRPr="005D5F92" w:rsidRDefault="00892BE8" w:rsidP="000C4C43">
      <w:pPr>
        <w:spacing w:before="375" w:after="225" w:line="240" w:lineRule="auto"/>
        <w:jc w:val="center"/>
        <w:textAlignment w:val="baseline"/>
        <w:outlineLvl w:val="1"/>
        <w:rPr>
          <w:rFonts w:cs="Times New Roman"/>
          <w:color w:val="3C3C3C"/>
          <w:sz w:val="24"/>
          <w:szCs w:val="24"/>
          <w:lang w:eastAsia="ru-RU"/>
        </w:rPr>
      </w:pPr>
    </w:p>
    <w:p w:rsidR="00892BE8" w:rsidRPr="005D5F92" w:rsidRDefault="00892BE8" w:rsidP="000C4C43">
      <w:pPr>
        <w:spacing w:before="375" w:after="225" w:line="240" w:lineRule="auto"/>
        <w:jc w:val="center"/>
        <w:textAlignment w:val="baseline"/>
        <w:outlineLvl w:val="1"/>
        <w:rPr>
          <w:rFonts w:cs="Times New Roman"/>
          <w:color w:val="3C3C3C"/>
          <w:sz w:val="24"/>
          <w:szCs w:val="24"/>
          <w:lang w:eastAsia="ru-RU"/>
        </w:rPr>
      </w:pPr>
    </w:p>
    <w:p w:rsidR="000C4C43" w:rsidRPr="005D5F92" w:rsidRDefault="000C4C43" w:rsidP="00057450">
      <w:pPr>
        <w:spacing w:before="375" w:after="225" w:line="240" w:lineRule="auto"/>
        <w:textAlignment w:val="baseline"/>
        <w:outlineLvl w:val="1"/>
        <w:rPr>
          <w:rFonts w:cs="Times New Roman"/>
          <w:color w:val="3C3C3C"/>
          <w:sz w:val="24"/>
          <w:szCs w:val="24"/>
          <w:lang w:eastAsia="ru-RU"/>
        </w:rPr>
      </w:pPr>
    </w:p>
    <w:p w:rsidR="00057450" w:rsidRPr="005D5F92" w:rsidRDefault="00057450" w:rsidP="00057450">
      <w:pPr>
        <w:spacing w:before="375" w:after="225" w:line="240" w:lineRule="auto"/>
        <w:textAlignment w:val="baseline"/>
        <w:outlineLvl w:val="1"/>
        <w:rPr>
          <w:rFonts w:cs="Times New Roman"/>
          <w:color w:val="3C3C3C"/>
          <w:sz w:val="24"/>
          <w:szCs w:val="24"/>
          <w:lang w:eastAsia="ru-RU"/>
        </w:rPr>
      </w:pPr>
    </w:p>
    <w:p w:rsidR="005D5F92" w:rsidRDefault="000C4C43" w:rsidP="000C4C43">
      <w:pPr>
        <w:spacing w:line="315" w:lineRule="atLeast"/>
        <w:jc w:val="right"/>
        <w:textAlignment w:val="baseline"/>
        <w:rPr>
          <w:rFonts w:cs="Times New Roman"/>
          <w:sz w:val="22"/>
          <w:szCs w:val="24"/>
        </w:rPr>
      </w:pPr>
      <w:r w:rsidRPr="005D5F92">
        <w:rPr>
          <w:rFonts w:cs="Times New Roman"/>
          <w:color w:val="2D2D2D"/>
          <w:sz w:val="22"/>
          <w:szCs w:val="24"/>
          <w:lang w:eastAsia="ru-RU"/>
        </w:rPr>
        <w:t>Приложение</w:t>
      </w:r>
      <w:r w:rsidRPr="005D5F92">
        <w:rPr>
          <w:rFonts w:cs="Times New Roman"/>
          <w:color w:val="2D2D2D"/>
          <w:sz w:val="22"/>
          <w:szCs w:val="24"/>
          <w:lang w:eastAsia="ru-RU"/>
        </w:rPr>
        <w:br/>
        <w:t>к постановлению</w:t>
      </w:r>
      <w:r w:rsidR="004C5B71" w:rsidRPr="005D5F92">
        <w:rPr>
          <w:rFonts w:cs="Times New Roman"/>
          <w:sz w:val="22"/>
          <w:szCs w:val="24"/>
        </w:rPr>
        <w:t xml:space="preserve"> администрации </w:t>
      </w:r>
    </w:p>
    <w:p w:rsidR="000C4C43" w:rsidRPr="005D5F92" w:rsidRDefault="005D5F92" w:rsidP="000C4C43">
      <w:pPr>
        <w:spacing w:line="315" w:lineRule="atLeast"/>
        <w:jc w:val="right"/>
        <w:textAlignment w:val="baseline"/>
        <w:rPr>
          <w:rFonts w:cs="Times New Roman"/>
          <w:color w:val="2D2D2D"/>
          <w:sz w:val="22"/>
          <w:szCs w:val="24"/>
          <w:lang w:eastAsia="ru-RU"/>
        </w:rPr>
      </w:pPr>
      <w:r>
        <w:rPr>
          <w:rFonts w:cs="Times New Roman"/>
          <w:sz w:val="22"/>
          <w:szCs w:val="24"/>
        </w:rPr>
        <w:t>Новотельбин</w:t>
      </w:r>
      <w:r w:rsidR="004C5B71" w:rsidRPr="005D5F92">
        <w:rPr>
          <w:rFonts w:cs="Times New Roman"/>
          <w:sz w:val="22"/>
          <w:szCs w:val="24"/>
        </w:rPr>
        <w:t>ского сельского</w:t>
      </w:r>
      <w:r>
        <w:rPr>
          <w:rFonts w:cs="Times New Roman"/>
          <w:sz w:val="22"/>
          <w:szCs w:val="24"/>
        </w:rPr>
        <w:t xml:space="preserve"> поселения</w:t>
      </w:r>
      <w:r w:rsidR="00892BE8" w:rsidRPr="005D5F92">
        <w:rPr>
          <w:rFonts w:cs="Times New Roman"/>
          <w:color w:val="2D2D2D"/>
          <w:sz w:val="22"/>
          <w:szCs w:val="24"/>
          <w:lang w:eastAsia="ru-RU"/>
        </w:rPr>
        <w:br/>
        <w:t xml:space="preserve">от </w:t>
      </w:r>
      <w:r>
        <w:rPr>
          <w:rFonts w:cs="Times New Roman"/>
          <w:color w:val="2D2D2D"/>
          <w:sz w:val="22"/>
          <w:szCs w:val="24"/>
          <w:lang w:eastAsia="ru-RU"/>
        </w:rPr>
        <w:t>01</w:t>
      </w:r>
      <w:r w:rsidR="00892BE8" w:rsidRPr="005D5F92">
        <w:rPr>
          <w:rFonts w:cs="Times New Roman"/>
          <w:color w:val="2D2D2D"/>
          <w:sz w:val="22"/>
          <w:szCs w:val="24"/>
          <w:lang w:eastAsia="ru-RU"/>
        </w:rPr>
        <w:t>.</w:t>
      </w:r>
      <w:r>
        <w:rPr>
          <w:rFonts w:cs="Times New Roman"/>
          <w:color w:val="2D2D2D"/>
          <w:sz w:val="22"/>
          <w:szCs w:val="24"/>
          <w:lang w:eastAsia="ru-RU"/>
        </w:rPr>
        <w:t>12</w:t>
      </w:r>
      <w:r w:rsidR="00892BE8" w:rsidRPr="005D5F92">
        <w:rPr>
          <w:rFonts w:cs="Times New Roman"/>
          <w:color w:val="2D2D2D"/>
          <w:sz w:val="22"/>
          <w:szCs w:val="24"/>
          <w:lang w:eastAsia="ru-RU"/>
        </w:rPr>
        <w:t>.2016</w:t>
      </w:r>
      <w:r w:rsidR="000C4C43" w:rsidRPr="005D5F92">
        <w:rPr>
          <w:rFonts w:cs="Times New Roman"/>
          <w:color w:val="2D2D2D"/>
          <w:sz w:val="22"/>
          <w:szCs w:val="24"/>
          <w:lang w:eastAsia="ru-RU"/>
        </w:rPr>
        <w:t xml:space="preserve"> </w:t>
      </w:r>
      <w:r>
        <w:rPr>
          <w:rFonts w:cs="Times New Roman"/>
          <w:color w:val="2D2D2D"/>
          <w:sz w:val="22"/>
          <w:szCs w:val="24"/>
          <w:lang w:eastAsia="ru-RU"/>
        </w:rPr>
        <w:t>№</w:t>
      </w:r>
      <w:r w:rsidR="000C4C43" w:rsidRPr="005D5F92">
        <w:rPr>
          <w:rFonts w:cs="Times New Roman"/>
          <w:color w:val="2D2D2D"/>
          <w:sz w:val="22"/>
          <w:szCs w:val="24"/>
          <w:lang w:eastAsia="ru-RU"/>
        </w:rPr>
        <w:t xml:space="preserve"> </w:t>
      </w:r>
      <w:r>
        <w:rPr>
          <w:rFonts w:cs="Times New Roman"/>
          <w:color w:val="2D2D2D"/>
          <w:sz w:val="22"/>
          <w:szCs w:val="24"/>
          <w:lang w:eastAsia="ru-RU"/>
        </w:rPr>
        <w:t>93</w:t>
      </w:r>
    </w:p>
    <w:p w:rsidR="00AD0A45" w:rsidRPr="005D5F92" w:rsidRDefault="00892BE8" w:rsidP="000574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>ПОРЯДОК</w:t>
      </w:r>
    </w:p>
    <w:p w:rsidR="000C4C43" w:rsidRPr="005D5F92" w:rsidRDefault="00892BE8" w:rsidP="00057450">
      <w:pPr>
        <w:pStyle w:val="a3"/>
        <w:jc w:val="center"/>
        <w:rPr>
          <w:rFonts w:ascii="Times New Roman" w:hAnsi="Times New Roman"/>
          <w:color w:val="2D2D2D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 xml:space="preserve">предварительного уведомления представителя нанимателя (работодателя) о выполнении муниципальным служащим администрации </w:t>
      </w:r>
      <w:r w:rsidR="005D5F92">
        <w:rPr>
          <w:rFonts w:ascii="Times New Roman" w:hAnsi="Times New Roman"/>
          <w:sz w:val="24"/>
          <w:szCs w:val="24"/>
        </w:rPr>
        <w:t>Новотельбин</w:t>
      </w:r>
      <w:r w:rsidRPr="005D5F92">
        <w:rPr>
          <w:rFonts w:ascii="Times New Roman" w:hAnsi="Times New Roman"/>
          <w:sz w:val="24"/>
          <w:szCs w:val="24"/>
        </w:rPr>
        <w:t>ского сельского иной оплачиваемой работы</w:t>
      </w:r>
    </w:p>
    <w:p w:rsidR="000C4C43" w:rsidRPr="005D5F92" w:rsidRDefault="000C4C43" w:rsidP="00057450">
      <w:pPr>
        <w:pStyle w:val="a3"/>
        <w:rPr>
          <w:rFonts w:ascii="Times New Roman" w:hAnsi="Times New Roman"/>
          <w:color w:val="4C4C4C"/>
          <w:sz w:val="24"/>
          <w:szCs w:val="24"/>
        </w:rPr>
      </w:pPr>
      <w:r w:rsidRPr="005D5F92">
        <w:rPr>
          <w:rFonts w:ascii="Times New Roman" w:hAnsi="Times New Roman"/>
          <w:b/>
          <w:color w:val="4C4C4C"/>
          <w:sz w:val="24"/>
          <w:szCs w:val="24"/>
        </w:rPr>
        <w:t>1. Общие положения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1.1. Порядок предварительного уведомления представителя нанимателя (работодателя) о выполнении муниципальным служащим</w:t>
      </w:r>
      <w:r w:rsidR="00892BE8" w:rsidRPr="005D5F92">
        <w:rPr>
          <w:rFonts w:ascii="Times New Roman" w:hAnsi="Times New Roman"/>
          <w:sz w:val="24"/>
          <w:szCs w:val="24"/>
        </w:rPr>
        <w:t xml:space="preserve"> администрации </w:t>
      </w:r>
      <w:r w:rsidR="005D5F92">
        <w:rPr>
          <w:rFonts w:ascii="Times New Roman" w:hAnsi="Times New Roman"/>
          <w:sz w:val="24"/>
          <w:szCs w:val="24"/>
        </w:rPr>
        <w:t>Новотельбин</w:t>
      </w:r>
      <w:r w:rsidR="00892BE8" w:rsidRPr="005D5F92">
        <w:rPr>
          <w:rFonts w:ascii="Times New Roman" w:hAnsi="Times New Roman"/>
          <w:sz w:val="24"/>
          <w:szCs w:val="24"/>
        </w:rPr>
        <w:t xml:space="preserve">ского сельского </w:t>
      </w:r>
      <w:r w:rsidRPr="005D5F92">
        <w:rPr>
          <w:rFonts w:ascii="Times New Roman" w:hAnsi="Times New Roman"/>
          <w:color w:val="2D2D2D"/>
          <w:sz w:val="24"/>
          <w:szCs w:val="24"/>
        </w:rPr>
        <w:t>иной оплачиваемой работы (далее - Порядок) разработан в соответствии с </w:t>
      </w:r>
      <w:hyperlink r:id="rId7" w:history="1">
        <w:r w:rsidRPr="00392811">
          <w:rPr>
            <w:rFonts w:ascii="Times New Roman" w:hAnsi="Times New Roman"/>
            <w:sz w:val="24"/>
            <w:szCs w:val="24"/>
          </w:rPr>
          <w:t>Трудовым кодексом Российской Федерации</w:t>
        </w:r>
      </w:hyperlink>
      <w:r w:rsidRPr="00392811">
        <w:rPr>
          <w:rFonts w:ascii="Times New Roman" w:hAnsi="Times New Roman"/>
          <w:sz w:val="24"/>
          <w:szCs w:val="24"/>
        </w:rPr>
        <w:t>,</w:t>
      </w:r>
      <w:r w:rsidR="005D5F92" w:rsidRPr="0039281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92811">
          <w:rPr>
            <w:rFonts w:ascii="Times New Roman" w:hAnsi="Times New Roman"/>
            <w:sz w:val="24"/>
            <w:szCs w:val="24"/>
          </w:rPr>
          <w:t>Федеральным законом от 02.03.2007 N 25-ФЗ</w:t>
        </w:r>
      </w:hyperlink>
      <w:r w:rsidRPr="005D5F92">
        <w:rPr>
          <w:rFonts w:ascii="Times New Roman" w:hAnsi="Times New Roman"/>
          <w:color w:val="2D2D2D"/>
          <w:sz w:val="24"/>
          <w:szCs w:val="24"/>
        </w:rPr>
        <w:t> «О муниципальной службе в Российской Федерации», </w:t>
      </w:r>
      <w:hyperlink r:id="rId9" w:history="1">
        <w:r w:rsidR="00892BE8" w:rsidRPr="00392811">
          <w:rPr>
            <w:rFonts w:ascii="Times New Roman" w:hAnsi="Times New Roman"/>
            <w:sz w:val="24"/>
            <w:szCs w:val="24"/>
          </w:rPr>
          <w:t xml:space="preserve">Уставом </w:t>
        </w:r>
      </w:hyperlink>
      <w:r w:rsidR="00892BE8" w:rsidRPr="00392811">
        <w:rPr>
          <w:rFonts w:ascii="Times New Roman" w:hAnsi="Times New Roman"/>
          <w:sz w:val="24"/>
          <w:szCs w:val="24"/>
        </w:rPr>
        <w:t xml:space="preserve"> </w:t>
      </w:r>
      <w:r w:rsidR="005D5F92">
        <w:rPr>
          <w:rFonts w:ascii="Times New Roman" w:hAnsi="Times New Roman"/>
          <w:sz w:val="24"/>
          <w:szCs w:val="24"/>
        </w:rPr>
        <w:t>Новотельбин</w:t>
      </w:r>
      <w:r w:rsidR="00892BE8" w:rsidRPr="005D5F92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="00892BE8" w:rsidRPr="005D5F92">
        <w:rPr>
          <w:rFonts w:ascii="Times New Roman" w:hAnsi="Times New Roman"/>
          <w:color w:val="2D2D2D"/>
          <w:sz w:val="24"/>
          <w:szCs w:val="24"/>
        </w:rPr>
        <w:t>.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 xml:space="preserve">1.2. Порядок устанавливает требования к форме, сроку и условиям предварительного уведомления представителя нанимателя (работодателя) о выполнении муниципальным служащим </w:t>
      </w:r>
      <w:r w:rsidR="00892BE8" w:rsidRPr="005D5F92">
        <w:rPr>
          <w:rFonts w:ascii="Times New Roman" w:hAnsi="Times New Roman"/>
          <w:sz w:val="24"/>
          <w:szCs w:val="24"/>
        </w:rPr>
        <w:t xml:space="preserve">администрации </w:t>
      </w:r>
      <w:r w:rsidR="005D5F92">
        <w:rPr>
          <w:rFonts w:ascii="Times New Roman" w:hAnsi="Times New Roman"/>
          <w:sz w:val="24"/>
          <w:szCs w:val="24"/>
        </w:rPr>
        <w:t>Новотельбин</w:t>
      </w:r>
      <w:r w:rsidR="00892BE8" w:rsidRPr="005D5F92">
        <w:rPr>
          <w:rFonts w:ascii="Times New Roman" w:hAnsi="Times New Roman"/>
          <w:sz w:val="24"/>
          <w:szCs w:val="24"/>
        </w:rPr>
        <w:t xml:space="preserve">ского сельского </w:t>
      </w:r>
      <w:r w:rsidRPr="005D5F92">
        <w:rPr>
          <w:rFonts w:ascii="Times New Roman" w:hAnsi="Times New Roman"/>
          <w:color w:val="2D2D2D"/>
          <w:sz w:val="24"/>
          <w:szCs w:val="24"/>
        </w:rPr>
        <w:t>иной оплачиваемо</w:t>
      </w:r>
      <w:r w:rsidR="00777E12" w:rsidRPr="005D5F92">
        <w:rPr>
          <w:rFonts w:ascii="Times New Roman" w:hAnsi="Times New Roman"/>
          <w:color w:val="2D2D2D"/>
          <w:sz w:val="24"/>
          <w:szCs w:val="24"/>
        </w:rPr>
        <w:t xml:space="preserve">й работы (далее - уведомление),регистрации </w:t>
      </w:r>
      <w:r w:rsidRPr="005D5F92">
        <w:rPr>
          <w:rFonts w:ascii="Times New Roman" w:hAnsi="Times New Roman"/>
          <w:color w:val="2D2D2D"/>
          <w:sz w:val="24"/>
          <w:szCs w:val="24"/>
        </w:rPr>
        <w:t>и учету уведомления.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 xml:space="preserve">1.3. Муниципальный служащий </w:t>
      </w:r>
      <w:r w:rsidR="00892BE8" w:rsidRPr="005D5F92">
        <w:rPr>
          <w:rFonts w:ascii="Times New Roman" w:hAnsi="Times New Roman"/>
          <w:sz w:val="24"/>
          <w:szCs w:val="24"/>
        </w:rPr>
        <w:t xml:space="preserve">администрации </w:t>
      </w:r>
      <w:r w:rsidR="005D5F92">
        <w:rPr>
          <w:rFonts w:ascii="Times New Roman" w:hAnsi="Times New Roman"/>
          <w:sz w:val="24"/>
          <w:szCs w:val="24"/>
        </w:rPr>
        <w:t>Новотельбин</w:t>
      </w:r>
      <w:r w:rsidR="00892BE8" w:rsidRPr="005D5F92">
        <w:rPr>
          <w:rFonts w:ascii="Times New Roman" w:hAnsi="Times New Roman"/>
          <w:sz w:val="24"/>
          <w:szCs w:val="24"/>
        </w:rPr>
        <w:t xml:space="preserve">ского сельского </w:t>
      </w:r>
      <w:r w:rsidRPr="005D5F92">
        <w:rPr>
          <w:rFonts w:ascii="Times New Roman" w:hAnsi="Times New Roman"/>
          <w:color w:val="2D2D2D"/>
          <w:sz w:val="24"/>
          <w:szCs w:val="24"/>
        </w:rPr>
        <w:t xml:space="preserve">(далее - муниципальный служащий) - лицо, замещающее должность муниципальной службы в </w:t>
      </w:r>
      <w:r w:rsidR="00892BE8" w:rsidRPr="005D5F92">
        <w:rPr>
          <w:rFonts w:ascii="Times New Roman" w:hAnsi="Times New Roman"/>
          <w:sz w:val="24"/>
          <w:szCs w:val="24"/>
        </w:rPr>
        <w:t xml:space="preserve">администрации </w:t>
      </w:r>
      <w:r w:rsidR="005D5F92">
        <w:rPr>
          <w:rFonts w:ascii="Times New Roman" w:hAnsi="Times New Roman"/>
          <w:sz w:val="24"/>
          <w:szCs w:val="24"/>
        </w:rPr>
        <w:t>Новотельбин</w:t>
      </w:r>
      <w:r w:rsidR="00892BE8" w:rsidRPr="005D5F92">
        <w:rPr>
          <w:rFonts w:ascii="Times New Roman" w:hAnsi="Times New Roman"/>
          <w:sz w:val="24"/>
          <w:szCs w:val="24"/>
        </w:rPr>
        <w:t>ского сельского</w:t>
      </w:r>
      <w:r w:rsidR="00892BE8" w:rsidRPr="005D5F92">
        <w:rPr>
          <w:rFonts w:ascii="Times New Roman" w:hAnsi="Times New Roman"/>
          <w:color w:val="2D2D2D"/>
          <w:sz w:val="24"/>
          <w:szCs w:val="24"/>
        </w:rPr>
        <w:t>.</w:t>
      </w:r>
    </w:p>
    <w:p w:rsidR="000C4C43" w:rsidRPr="005D5F92" w:rsidRDefault="000C4C43" w:rsidP="00057450">
      <w:pPr>
        <w:pStyle w:val="a3"/>
        <w:rPr>
          <w:rFonts w:ascii="Times New Roman" w:hAnsi="Times New Roman"/>
          <w:b/>
          <w:color w:val="4C4C4C"/>
          <w:sz w:val="24"/>
          <w:szCs w:val="24"/>
        </w:rPr>
      </w:pPr>
      <w:r w:rsidRPr="005D5F92">
        <w:rPr>
          <w:rFonts w:ascii="Times New Roman" w:hAnsi="Times New Roman"/>
          <w:b/>
          <w:color w:val="4C4C4C"/>
          <w:sz w:val="24"/>
          <w:szCs w:val="24"/>
        </w:rPr>
        <w:t>2. Форма, срок и условия уведомления</w:t>
      </w:r>
    </w:p>
    <w:p w:rsidR="000C4C43" w:rsidRPr="005D5F92" w:rsidRDefault="000C4C43" w:rsidP="00057450">
      <w:pPr>
        <w:pStyle w:val="a3"/>
        <w:rPr>
          <w:rFonts w:ascii="Times New Roman" w:hAnsi="Times New Roman"/>
          <w:color w:val="2D2D2D"/>
          <w:sz w:val="24"/>
          <w:szCs w:val="24"/>
        </w:rPr>
      </w:pPr>
      <w:r w:rsidRPr="005D5F92">
        <w:rPr>
          <w:rFonts w:ascii="Times New Roman" w:hAnsi="Times New Roman"/>
          <w:color w:val="2D2D2D"/>
          <w:sz w:val="24"/>
          <w:szCs w:val="24"/>
        </w:rPr>
        <w:t>2.1. Муниципальный служащий, имеющий намерение выполнять иную оплачиваемую работу, направляет представителю нанимателя (работодателю) письменное уведомление по образцу согласно приложению 1 к Порядку, которое должно содержать следующие сведения: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наименование организации, в которой предполагается осуществлять иную оплачиваемую работу;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сроки выполнения иной оплачиваемой работы, предполагаемый график занятости;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сведения о предстоящем виде деятельности (наименование должности, краткое описание характера иной оплачиваемой работы, основные обязанности).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2.2. Уведомление направляется заблаговременно до начала выполнения муниципальным служащим иной оплачиваемой работы.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2.3. При направлении уведомления муниципальный служащий гарантирует: 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выполнение иной оплачиваемой работы в свободное от основной работы время в соответствии с требованиями законодательства; 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недопущение конфликта интересов;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соблюдение ограничений и запретов, установленных </w:t>
      </w:r>
      <w:hyperlink r:id="rId10" w:history="1">
        <w:r w:rsidRPr="00392811">
          <w:rPr>
            <w:rFonts w:ascii="Times New Roman" w:hAnsi="Times New Roman"/>
            <w:sz w:val="24"/>
            <w:szCs w:val="24"/>
          </w:rPr>
          <w:t>Федеральным законом от 02.03.2007 N 25-ФЗ</w:t>
        </w:r>
      </w:hyperlink>
      <w:r w:rsidRPr="00392811">
        <w:rPr>
          <w:rFonts w:ascii="Times New Roman" w:hAnsi="Times New Roman"/>
          <w:sz w:val="24"/>
          <w:szCs w:val="24"/>
        </w:rPr>
        <w:t> </w:t>
      </w:r>
      <w:r w:rsidRPr="005D5F92">
        <w:rPr>
          <w:rFonts w:ascii="Times New Roman" w:hAnsi="Times New Roman"/>
          <w:color w:val="2D2D2D"/>
          <w:sz w:val="24"/>
          <w:szCs w:val="24"/>
        </w:rPr>
        <w:t>«О муниципальной службе в Российской Федерации»;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надлежащее исполнение возложенных на муниципального служащего должностных обязанностей в соответствии с должностной инструкцией;</w:t>
      </w:r>
      <w:r w:rsidRPr="005D5F92">
        <w:rPr>
          <w:rFonts w:ascii="Times New Roman" w:hAnsi="Times New Roman"/>
          <w:color w:val="2D2D2D"/>
          <w:sz w:val="24"/>
          <w:szCs w:val="24"/>
        </w:rPr>
        <w:br/>
      </w:r>
      <w:r w:rsidRPr="005D5F92">
        <w:rPr>
          <w:rFonts w:ascii="Times New Roman" w:hAnsi="Times New Roman"/>
          <w:color w:val="2D2D2D"/>
          <w:sz w:val="24"/>
          <w:szCs w:val="24"/>
        </w:rPr>
        <w:lastRenderedPageBreak/>
        <w:t>соблюдение правил внутреннего трудового распорядка, дисциплины труда и иных требований, предусмотрен</w:t>
      </w:r>
      <w:r w:rsidR="00892BE8" w:rsidRPr="005D5F92">
        <w:rPr>
          <w:rFonts w:ascii="Times New Roman" w:hAnsi="Times New Roman"/>
          <w:color w:val="2D2D2D"/>
          <w:sz w:val="24"/>
          <w:szCs w:val="24"/>
        </w:rPr>
        <w:t>ных трудовым законодательством.</w:t>
      </w:r>
    </w:p>
    <w:p w:rsidR="000C4C43" w:rsidRPr="005D5F92" w:rsidRDefault="000C4C43" w:rsidP="00057450">
      <w:pPr>
        <w:pStyle w:val="a3"/>
        <w:rPr>
          <w:rFonts w:ascii="Times New Roman" w:hAnsi="Times New Roman"/>
          <w:b/>
          <w:color w:val="4C4C4C"/>
          <w:sz w:val="24"/>
          <w:szCs w:val="24"/>
        </w:rPr>
      </w:pPr>
      <w:r w:rsidRPr="005D5F92">
        <w:rPr>
          <w:rFonts w:ascii="Times New Roman" w:hAnsi="Times New Roman"/>
          <w:b/>
          <w:color w:val="4C4C4C"/>
          <w:sz w:val="24"/>
          <w:szCs w:val="24"/>
        </w:rPr>
        <w:t>3. Регистрация и учет уведомления</w:t>
      </w:r>
    </w:p>
    <w:p w:rsidR="000C4C43" w:rsidRPr="005D5F92" w:rsidRDefault="000C4C43" w:rsidP="00057450">
      <w:pPr>
        <w:pStyle w:val="a3"/>
        <w:rPr>
          <w:rFonts w:ascii="Times New Roman" w:hAnsi="Times New Roman"/>
          <w:color w:val="2D2D2D"/>
          <w:sz w:val="24"/>
          <w:szCs w:val="24"/>
        </w:rPr>
      </w:pPr>
      <w:r w:rsidRPr="005D5F92">
        <w:rPr>
          <w:rFonts w:ascii="Times New Roman" w:hAnsi="Times New Roman"/>
          <w:color w:val="2D2D2D"/>
          <w:sz w:val="24"/>
          <w:szCs w:val="24"/>
        </w:rPr>
        <w:t xml:space="preserve">3.1. Представитель нанимателя (работодатель) в течение одного рабочего дня со дня получения уведомления передает его  специалисту </w:t>
      </w:r>
      <w:r w:rsidR="00892BE8" w:rsidRPr="005D5F92">
        <w:rPr>
          <w:rFonts w:ascii="Times New Roman" w:hAnsi="Times New Roman"/>
          <w:sz w:val="24"/>
          <w:szCs w:val="24"/>
        </w:rPr>
        <w:t xml:space="preserve">администрации </w:t>
      </w:r>
      <w:r w:rsidR="005D5F92">
        <w:rPr>
          <w:rFonts w:ascii="Times New Roman" w:hAnsi="Times New Roman"/>
          <w:sz w:val="24"/>
          <w:szCs w:val="24"/>
        </w:rPr>
        <w:t>Новотельбин</w:t>
      </w:r>
      <w:r w:rsidR="00892BE8" w:rsidRPr="005D5F92">
        <w:rPr>
          <w:rFonts w:ascii="Times New Roman" w:hAnsi="Times New Roman"/>
          <w:sz w:val="24"/>
          <w:szCs w:val="24"/>
        </w:rPr>
        <w:t>ского сельского</w:t>
      </w:r>
      <w:r w:rsidR="00777E12" w:rsidRPr="005D5F92">
        <w:rPr>
          <w:rFonts w:ascii="Times New Roman" w:hAnsi="Times New Roman"/>
          <w:sz w:val="24"/>
          <w:szCs w:val="24"/>
        </w:rPr>
        <w:t xml:space="preserve"> поселения</w:t>
      </w:r>
      <w:r w:rsidRPr="005D5F92">
        <w:rPr>
          <w:rFonts w:ascii="Times New Roman" w:hAnsi="Times New Roman"/>
          <w:color w:val="2D2D2D"/>
          <w:sz w:val="24"/>
          <w:szCs w:val="24"/>
        </w:rPr>
        <w:t>, ответственному за ведение кадрового учета, для регистрации в журнале учета уведомлений, который ведется по форме согласно приложению 2 к Порядку.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 xml:space="preserve">3.2. специалист </w:t>
      </w:r>
      <w:r w:rsidR="00892BE8" w:rsidRPr="005D5F92">
        <w:rPr>
          <w:rFonts w:ascii="Times New Roman" w:hAnsi="Times New Roman"/>
          <w:sz w:val="24"/>
          <w:szCs w:val="24"/>
        </w:rPr>
        <w:t xml:space="preserve">администрации </w:t>
      </w:r>
      <w:r w:rsidR="005D5F92">
        <w:rPr>
          <w:rFonts w:ascii="Times New Roman" w:hAnsi="Times New Roman"/>
          <w:sz w:val="24"/>
          <w:szCs w:val="24"/>
        </w:rPr>
        <w:t>Новотельбин</w:t>
      </w:r>
      <w:r w:rsidR="00892BE8" w:rsidRPr="005D5F92">
        <w:rPr>
          <w:rFonts w:ascii="Times New Roman" w:hAnsi="Times New Roman"/>
          <w:sz w:val="24"/>
          <w:szCs w:val="24"/>
        </w:rPr>
        <w:t>ского сельского</w:t>
      </w:r>
      <w:r w:rsidRPr="005D5F92">
        <w:rPr>
          <w:rFonts w:ascii="Times New Roman" w:hAnsi="Times New Roman"/>
          <w:color w:val="2D2D2D"/>
          <w:sz w:val="24"/>
          <w:szCs w:val="24"/>
        </w:rPr>
        <w:t>, ответственный за ведение кадрового учета, при выявлении обстоятельств, свидетельствующих о том, что выполнение иной оплачиваемой работы муниципальным служащим может привести к конфликту интересов, нарушению ограничений и запретов, установленных </w:t>
      </w:r>
      <w:hyperlink r:id="rId11" w:history="1">
        <w:r w:rsidRPr="00392811">
          <w:rPr>
            <w:rFonts w:ascii="Times New Roman" w:hAnsi="Times New Roman"/>
            <w:sz w:val="24"/>
            <w:szCs w:val="24"/>
          </w:rPr>
          <w:t>Федеральным законом от 02.03.2007 N 25-ФЗ</w:t>
        </w:r>
      </w:hyperlink>
      <w:r w:rsidRPr="00392811">
        <w:rPr>
          <w:rFonts w:ascii="Times New Roman" w:hAnsi="Times New Roman"/>
          <w:sz w:val="24"/>
          <w:szCs w:val="24"/>
        </w:rPr>
        <w:t> </w:t>
      </w:r>
      <w:r w:rsidRPr="005D5F92">
        <w:rPr>
          <w:rFonts w:ascii="Times New Roman" w:hAnsi="Times New Roman"/>
          <w:color w:val="2D2D2D"/>
          <w:sz w:val="24"/>
          <w:szCs w:val="24"/>
        </w:rPr>
        <w:t>«О муниципальной службе в Российской Федерации», а также нарушению требований трудового законодательства, в течение трех рабочих дней со дня регистрации уведомления доводит указанную информацию в письменной форме до сведения муниципального служащего.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3.3. Муниципальный служащий, изменивший намерение выполнять иную оплачиваемую работу, представляет представителю нанимателя (работодателю) заявление об отзыве уведомления, о чем в журнале учета уведомлений делается соответствующая отметка.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 xml:space="preserve">3.4. В случае если в течение двух рабочих дней со дня получения предусмотренной пунктом 3.2 Порядка информации о возможности возникновения конфликта интересов муниципальный служащий не отозвал уведомление, специалист </w:t>
      </w:r>
      <w:r w:rsidR="00777E12" w:rsidRPr="005D5F92">
        <w:rPr>
          <w:rFonts w:ascii="Times New Roman" w:hAnsi="Times New Roman"/>
          <w:sz w:val="24"/>
          <w:szCs w:val="24"/>
        </w:rPr>
        <w:t xml:space="preserve">администрации </w:t>
      </w:r>
      <w:r w:rsidR="005D5F92">
        <w:rPr>
          <w:rFonts w:ascii="Times New Roman" w:hAnsi="Times New Roman"/>
          <w:sz w:val="24"/>
          <w:szCs w:val="24"/>
        </w:rPr>
        <w:t>Новотельбин</w:t>
      </w:r>
      <w:r w:rsidR="00777E12" w:rsidRPr="005D5F92">
        <w:rPr>
          <w:rFonts w:ascii="Times New Roman" w:hAnsi="Times New Roman"/>
          <w:sz w:val="24"/>
          <w:szCs w:val="24"/>
        </w:rPr>
        <w:t>ского сельского поселения</w:t>
      </w:r>
      <w:r w:rsidRPr="005D5F92">
        <w:rPr>
          <w:rFonts w:ascii="Times New Roman" w:hAnsi="Times New Roman"/>
          <w:color w:val="2D2D2D"/>
          <w:sz w:val="24"/>
          <w:szCs w:val="24"/>
        </w:rPr>
        <w:t>, ответствен</w:t>
      </w:r>
      <w:r w:rsidR="00777E12" w:rsidRPr="005D5F92">
        <w:rPr>
          <w:rFonts w:ascii="Times New Roman" w:hAnsi="Times New Roman"/>
          <w:color w:val="2D2D2D"/>
          <w:sz w:val="24"/>
          <w:szCs w:val="24"/>
        </w:rPr>
        <w:t>ный за ведение кадрового учета</w:t>
      </w:r>
      <w:r w:rsidR="00AD0A45" w:rsidRPr="005D5F92">
        <w:rPr>
          <w:rFonts w:ascii="Times New Roman" w:hAnsi="Times New Roman"/>
          <w:color w:val="2D2D2D"/>
          <w:sz w:val="24"/>
          <w:szCs w:val="24"/>
        </w:rPr>
        <w:t xml:space="preserve">, возвращает уведомление </w:t>
      </w:r>
      <w:r w:rsidRPr="005D5F92">
        <w:rPr>
          <w:rFonts w:ascii="Times New Roman" w:hAnsi="Times New Roman"/>
          <w:color w:val="2D2D2D"/>
          <w:sz w:val="24"/>
          <w:szCs w:val="24"/>
        </w:rPr>
        <w:t xml:space="preserve">представителю нанимателя (работодателю), сопроводив его </w:t>
      </w:r>
      <w:r w:rsidR="00AD0A45" w:rsidRPr="005D5F92">
        <w:rPr>
          <w:rFonts w:ascii="Times New Roman" w:hAnsi="Times New Roman"/>
          <w:color w:val="2D2D2D"/>
          <w:sz w:val="24"/>
          <w:szCs w:val="24"/>
        </w:rPr>
        <w:t xml:space="preserve">информацией об обстоятельствах, </w:t>
      </w:r>
      <w:r w:rsidRPr="005D5F92">
        <w:rPr>
          <w:rFonts w:ascii="Times New Roman" w:hAnsi="Times New Roman"/>
          <w:color w:val="2D2D2D"/>
          <w:sz w:val="24"/>
          <w:szCs w:val="24"/>
        </w:rPr>
        <w:t>свидетельствующих</w:t>
      </w:r>
      <w:r w:rsidR="00AD0A45" w:rsidRPr="005D5F92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5D5F92">
        <w:rPr>
          <w:rFonts w:ascii="Times New Roman" w:hAnsi="Times New Roman"/>
          <w:color w:val="2D2D2D"/>
          <w:sz w:val="24"/>
          <w:szCs w:val="24"/>
        </w:rPr>
        <w:t>о</w:t>
      </w:r>
      <w:r w:rsidR="00AD0A45" w:rsidRPr="005D5F92">
        <w:rPr>
          <w:rFonts w:ascii="Times New Roman" w:hAnsi="Times New Roman"/>
          <w:color w:val="2D2D2D"/>
          <w:sz w:val="24"/>
          <w:szCs w:val="24"/>
        </w:rPr>
        <w:t xml:space="preserve"> </w:t>
      </w:r>
      <w:proofErr w:type="gramStart"/>
      <w:r w:rsidRPr="005D5F92">
        <w:rPr>
          <w:rFonts w:ascii="Times New Roman" w:hAnsi="Times New Roman"/>
          <w:color w:val="2D2D2D"/>
          <w:sz w:val="24"/>
          <w:szCs w:val="24"/>
        </w:rPr>
        <w:t>возможности</w:t>
      </w:r>
      <w:r w:rsidR="00AD0A45" w:rsidRPr="005D5F92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5D5F92">
        <w:rPr>
          <w:rFonts w:ascii="Times New Roman" w:hAnsi="Times New Roman"/>
          <w:color w:val="2D2D2D"/>
          <w:sz w:val="24"/>
          <w:szCs w:val="24"/>
        </w:rPr>
        <w:t xml:space="preserve"> возникновения</w:t>
      </w:r>
      <w:proofErr w:type="gramEnd"/>
      <w:r w:rsidRPr="005D5F92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AD0A45" w:rsidRPr="005D5F92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5D5F92">
        <w:rPr>
          <w:rFonts w:ascii="Times New Roman" w:hAnsi="Times New Roman"/>
          <w:color w:val="2D2D2D"/>
          <w:sz w:val="24"/>
          <w:szCs w:val="24"/>
        </w:rPr>
        <w:t>конфликта</w:t>
      </w:r>
      <w:r w:rsidR="00AD0A45" w:rsidRPr="005D5F92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5D5F92">
        <w:rPr>
          <w:rFonts w:ascii="Times New Roman" w:hAnsi="Times New Roman"/>
          <w:color w:val="2D2D2D"/>
          <w:sz w:val="24"/>
          <w:szCs w:val="24"/>
        </w:rPr>
        <w:t xml:space="preserve"> интересов.</w:t>
      </w:r>
    </w:p>
    <w:p w:rsidR="00057450" w:rsidRPr="005D5F92" w:rsidRDefault="00057450" w:rsidP="00057450">
      <w:pPr>
        <w:pStyle w:val="a3"/>
        <w:rPr>
          <w:rFonts w:ascii="Times New Roman" w:hAnsi="Times New Roman"/>
          <w:b/>
          <w:color w:val="4C4C4C"/>
          <w:sz w:val="24"/>
          <w:szCs w:val="24"/>
        </w:rPr>
      </w:pPr>
    </w:p>
    <w:p w:rsidR="000C4C43" w:rsidRPr="005D5F92" w:rsidRDefault="000C4C43" w:rsidP="00057450">
      <w:pPr>
        <w:pStyle w:val="a3"/>
        <w:rPr>
          <w:rFonts w:ascii="Times New Roman" w:hAnsi="Times New Roman"/>
          <w:b/>
          <w:color w:val="4C4C4C"/>
          <w:sz w:val="24"/>
          <w:szCs w:val="24"/>
        </w:rPr>
      </w:pPr>
      <w:r w:rsidRPr="005D5F92">
        <w:rPr>
          <w:rFonts w:ascii="Times New Roman" w:hAnsi="Times New Roman"/>
          <w:b/>
          <w:color w:val="4C4C4C"/>
          <w:sz w:val="24"/>
          <w:szCs w:val="24"/>
        </w:rPr>
        <w:t>4. Контроль за соблюдением Порядка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 xml:space="preserve">4.1. Контроль за соблюдением Порядка осуществляется </w:t>
      </w:r>
      <w:r w:rsidR="00777E12" w:rsidRPr="005D5F92">
        <w:rPr>
          <w:rFonts w:ascii="Times New Roman" w:hAnsi="Times New Roman"/>
          <w:color w:val="2D2D2D"/>
          <w:sz w:val="24"/>
          <w:szCs w:val="24"/>
        </w:rPr>
        <w:t>специалисто</w:t>
      </w:r>
      <w:r w:rsidRPr="005D5F92">
        <w:rPr>
          <w:rFonts w:ascii="Times New Roman" w:hAnsi="Times New Roman"/>
          <w:color w:val="2D2D2D"/>
          <w:sz w:val="24"/>
          <w:szCs w:val="24"/>
        </w:rPr>
        <w:t>м</w:t>
      </w:r>
      <w:r w:rsidR="00777E12" w:rsidRPr="005D5F92">
        <w:rPr>
          <w:rFonts w:ascii="Times New Roman" w:hAnsi="Times New Roman"/>
          <w:sz w:val="24"/>
          <w:szCs w:val="24"/>
        </w:rPr>
        <w:t xml:space="preserve"> администрации </w:t>
      </w:r>
      <w:r w:rsidR="005D5F92">
        <w:rPr>
          <w:rFonts w:ascii="Times New Roman" w:hAnsi="Times New Roman"/>
          <w:sz w:val="24"/>
          <w:szCs w:val="24"/>
        </w:rPr>
        <w:t>Новотельбин</w:t>
      </w:r>
      <w:r w:rsidR="00777E12" w:rsidRPr="005D5F92">
        <w:rPr>
          <w:rFonts w:ascii="Times New Roman" w:hAnsi="Times New Roman"/>
          <w:sz w:val="24"/>
          <w:szCs w:val="24"/>
        </w:rPr>
        <w:t>ского сельского поселения</w:t>
      </w:r>
      <w:r w:rsidRPr="005D5F92">
        <w:rPr>
          <w:rFonts w:ascii="Times New Roman" w:hAnsi="Times New Roman"/>
          <w:color w:val="2D2D2D"/>
          <w:sz w:val="24"/>
          <w:szCs w:val="24"/>
        </w:rPr>
        <w:t>, ответственными за ведение кадрового учета</w:t>
      </w:r>
      <w:r w:rsidR="00777E12" w:rsidRPr="005D5F92">
        <w:rPr>
          <w:rFonts w:ascii="Times New Roman" w:hAnsi="Times New Roman"/>
          <w:color w:val="2D2D2D"/>
          <w:sz w:val="24"/>
          <w:szCs w:val="24"/>
        </w:rPr>
        <w:t>.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4.2. При изменении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требованиями, установленными разделом 2 Порядка для направления уведомления.</w:t>
      </w:r>
      <w:r w:rsidRPr="005D5F92">
        <w:rPr>
          <w:rFonts w:ascii="Times New Roman" w:hAnsi="Times New Roman"/>
          <w:color w:val="2D2D2D"/>
          <w:sz w:val="24"/>
          <w:szCs w:val="24"/>
        </w:rPr>
        <w:br/>
      </w:r>
    </w:p>
    <w:p w:rsidR="001B2ED7" w:rsidRPr="005D5F92" w:rsidRDefault="001B2ED7" w:rsidP="00057450">
      <w:pPr>
        <w:pStyle w:val="a3"/>
        <w:jc w:val="right"/>
        <w:rPr>
          <w:rFonts w:ascii="Times New Roman" w:hAnsi="Times New Roman"/>
          <w:color w:val="4C4C4C"/>
          <w:sz w:val="24"/>
          <w:szCs w:val="24"/>
        </w:rPr>
      </w:pPr>
    </w:p>
    <w:p w:rsidR="001B2ED7" w:rsidRPr="005D5F92" w:rsidRDefault="001B2ED7" w:rsidP="00057450">
      <w:pPr>
        <w:pStyle w:val="a3"/>
        <w:jc w:val="right"/>
        <w:rPr>
          <w:rFonts w:ascii="Times New Roman" w:hAnsi="Times New Roman"/>
          <w:color w:val="4C4C4C"/>
          <w:sz w:val="24"/>
          <w:szCs w:val="24"/>
        </w:rPr>
      </w:pPr>
    </w:p>
    <w:p w:rsidR="001B2ED7" w:rsidRPr="005D5F92" w:rsidRDefault="001B2ED7" w:rsidP="00057450">
      <w:pPr>
        <w:pStyle w:val="a3"/>
        <w:jc w:val="right"/>
        <w:rPr>
          <w:rFonts w:ascii="Times New Roman" w:hAnsi="Times New Roman"/>
          <w:color w:val="4C4C4C"/>
          <w:sz w:val="24"/>
          <w:szCs w:val="24"/>
        </w:rPr>
      </w:pPr>
    </w:p>
    <w:p w:rsidR="001B2ED7" w:rsidRPr="005D5F92" w:rsidRDefault="001B2ED7" w:rsidP="00057450">
      <w:pPr>
        <w:pStyle w:val="a3"/>
        <w:jc w:val="right"/>
        <w:rPr>
          <w:rFonts w:ascii="Times New Roman" w:hAnsi="Times New Roman"/>
          <w:color w:val="4C4C4C"/>
          <w:sz w:val="24"/>
          <w:szCs w:val="24"/>
        </w:rPr>
      </w:pPr>
    </w:p>
    <w:p w:rsidR="001B2ED7" w:rsidRPr="005D5F92" w:rsidRDefault="001B2ED7" w:rsidP="00057450">
      <w:pPr>
        <w:pStyle w:val="a3"/>
        <w:jc w:val="right"/>
        <w:rPr>
          <w:rFonts w:ascii="Times New Roman" w:hAnsi="Times New Roman"/>
          <w:color w:val="4C4C4C"/>
          <w:sz w:val="24"/>
          <w:szCs w:val="24"/>
        </w:rPr>
      </w:pPr>
    </w:p>
    <w:p w:rsidR="001B2ED7" w:rsidRPr="005D5F92" w:rsidRDefault="001B2ED7" w:rsidP="00057450">
      <w:pPr>
        <w:pStyle w:val="a3"/>
        <w:jc w:val="right"/>
        <w:rPr>
          <w:rFonts w:ascii="Times New Roman" w:hAnsi="Times New Roman"/>
          <w:color w:val="4C4C4C"/>
          <w:sz w:val="24"/>
          <w:szCs w:val="24"/>
        </w:rPr>
      </w:pPr>
    </w:p>
    <w:p w:rsidR="005742E3" w:rsidRPr="005D5F92" w:rsidRDefault="005742E3" w:rsidP="00057450">
      <w:pPr>
        <w:pStyle w:val="a3"/>
        <w:jc w:val="right"/>
        <w:rPr>
          <w:rFonts w:ascii="Times New Roman" w:hAnsi="Times New Roman"/>
          <w:color w:val="4C4C4C"/>
          <w:sz w:val="24"/>
          <w:szCs w:val="24"/>
        </w:rPr>
      </w:pPr>
    </w:p>
    <w:p w:rsidR="005742E3" w:rsidRPr="005D5F92" w:rsidRDefault="005742E3" w:rsidP="00057450">
      <w:pPr>
        <w:pStyle w:val="a3"/>
        <w:jc w:val="right"/>
        <w:rPr>
          <w:rFonts w:ascii="Times New Roman" w:hAnsi="Times New Roman"/>
          <w:color w:val="4C4C4C"/>
          <w:sz w:val="24"/>
          <w:szCs w:val="24"/>
        </w:rPr>
      </w:pPr>
    </w:p>
    <w:p w:rsidR="005742E3" w:rsidRPr="005D5F92" w:rsidRDefault="005742E3" w:rsidP="00057450">
      <w:pPr>
        <w:pStyle w:val="a3"/>
        <w:jc w:val="right"/>
        <w:rPr>
          <w:rFonts w:ascii="Times New Roman" w:hAnsi="Times New Roman"/>
          <w:color w:val="4C4C4C"/>
          <w:sz w:val="24"/>
          <w:szCs w:val="24"/>
        </w:rPr>
      </w:pPr>
    </w:p>
    <w:p w:rsidR="005742E3" w:rsidRPr="005D5F92" w:rsidRDefault="005742E3" w:rsidP="00057450">
      <w:pPr>
        <w:pStyle w:val="a3"/>
        <w:jc w:val="right"/>
        <w:rPr>
          <w:rFonts w:ascii="Times New Roman" w:hAnsi="Times New Roman"/>
          <w:color w:val="4C4C4C"/>
          <w:sz w:val="24"/>
          <w:szCs w:val="24"/>
        </w:rPr>
      </w:pPr>
    </w:p>
    <w:p w:rsidR="000C4C43" w:rsidRPr="005D5F92" w:rsidRDefault="006C764F" w:rsidP="00057450">
      <w:pPr>
        <w:pStyle w:val="a3"/>
        <w:jc w:val="right"/>
        <w:rPr>
          <w:rFonts w:ascii="Times New Roman" w:hAnsi="Times New Roman"/>
          <w:color w:val="4C4C4C"/>
          <w:sz w:val="24"/>
          <w:szCs w:val="24"/>
        </w:rPr>
      </w:pPr>
      <w:r w:rsidRPr="005D5F92">
        <w:rPr>
          <w:rFonts w:ascii="Times New Roman" w:hAnsi="Times New Roman"/>
          <w:color w:val="4C4C4C"/>
          <w:sz w:val="24"/>
          <w:szCs w:val="24"/>
        </w:rPr>
        <w:t xml:space="preserve"> </w:t>
      </w:r>
    </w:p>
    <w:p w:rsidR="005D5F92" w:rsidRDefault="005D5F92" w:rsidP="00057450">
      <w:pPr>
        <w:pStyle w:val="a3"/>
        <w:jc w:val="right"/>
        <w:rPr>
          <w:rFonts w:ascii="Times New Roman" w:hAnsi="Times New Roman"/>
          <w:color w:val="2D2D2D"/>
          <w:szCs w:val="24"/>
        </w:rPr>
      </w:pPr>
    </w:p>
    <w:p w:rsidR="005D5F92" w:rsidRDefault="005D5F92" w:rsidP="00057450">
      <w:pPr>
        <w:pStyle w:val="a3"/>
        <w:jc w:val="right"/>
        <w:rPr>
          <w:rFonts w:ascii="Times New Roman" w:hAnsi="Times New Roman"/>
          <w:color w:val="2D2D2D"/>
          <w:szCs w:val="24"/>
        </w:rPr>
      </w:pPr>
    </w:p>
    <w:p w:rsidR="005D5F92" w:rsidRDefault="005D5F92" w:rsidP="00057450">
      <w:pPr>
        <w:pStyle w:val="a3"/>
        <w:jc w:val="right"/>
        <w:rPr>
          <w:rFonts w:ascii="Times New Roman" w:hAnsi="Times New Roman"/>
          <w:color w:val="2D2D2D"/>
          <w:szCs w:val="24"/>
        </w:rPr>
      </w:pPr>
    </w:p>
    <w:p w:rsidR="005D5F92" w:rsidRDefault="005D5F92" w:rsidP="00057450">
      <w:pPr>
        <w:pStyle w:val="a3"/>
        <w:jc w:val="right"/>
        <w:rPr>
          <w:rFonts w:ascii="Times New Roman" w:hAnsi="Times New Roman"/>
          <w:color w:val="2D2D2D"/>
          <w:szCs w:val="24"/>
        </w:rPr>
      </w:pPr>
    </w:p>
    <w:p w:rsidR="005D5F92" w:rsidRDefault="005D5F92" w:rsidP="00057450">
      <w:pPr>
        <w:pStyle w:val="a3"/>
        <w:jc w:val="right"/>
        <w:rPr>
          <w:rFonts w:ascii="Times New Roman" w:hAnsi="Times New Roman"/>
          <w:color w:val="2D2D2D"/>
          <w:szCs w:val="24"/>
        </w:rPr>
      </w:pPr>
    </w:p>
    <w:p w:rsidR="005D5F92" w:rsidRDefault="005D5F92" w:rsidP="00057450">
      <w:pPr>
        <w:pStyle w:val="a3"/>
        <w:jc w:val="right"/>
        <w:rPr>
          <w:rFonts w:ascii="Times New Roman" w:hAnsi="Times New Roman"/>
          <w:color w:val="2D2D2D"/>
          <w:szCs w:val="24"/>
        </w:rPr>
      </w:pPr>
    </w:p>
    <w:p w:rsidR="00AD0A45" w:rsidRPr="005D5F92" w:rsidRDefault="000C4C43" w:rsidP="00057450">
      <w:pPr>
        <w:pStyle w:val="a3"/>
        <w:jc w:val="right"/>
        <w:rPr>
          <w:rFonts w:ascii="Times New Roman" w:hAnsi="Times New Roman"/>
          <w:szCs w:val="24"/>
        </w:rPr>
      </w:pPr>
      <w:r w:rsidRPr="005D5F92">
        <w:rPr>
          <w:rFonts w:ascii="Times New Roman" w:hAnsi="Times New Roman"/>
          <w:color w:val="2D2D2D"/>
          <w:szCs w:val="24"/>
        </w:rPr>
        <w:t>Приложение 1</w:t>
      </w:r>
      <w:r w:rsidRPr="005D5F92">
        <w:rPr>
          <w:rFonts w:ascii="Times New Roman" w:hAnsi="Times New Roman"/>
          <w:color w:val="2D2D2D"/>
          <w:szCs w:val="24"/>
        </w:rPr>
        <w:br/>
        <w:t>к Порядку предварительного уведомления </w:t>
      </w:r>
      <w:r w:rsidRPr="005D5F92">
        <w:rPr>
          <w:rFonts w:ascii="Times New Roman" w:hAnsi="Times New Roman"/>
          <w:color w:val="2D2D2D"/>
          <w:szCs w:val="24"/>
        </w:rPr>
        <w:br/>
        <w:t>представителя нанимателя (работодателя) </w:t>
      </w:r>
      <w:r w:rsidRPr="005D5F92">
        <w:rPr>
          <w:rFonts w:ascii="Times New Roman" w:hAnsi="Times New Roman"/>
          <w:color w:val="2D2D2D"/>
          <w:szCs w:val="24"/>
        </w:rPr>
        <w:br/>
        <w:t xml:space="preserve">о выполнении муниципальным служащим </w:t>
      </w:r>
      <w:r w:rsidR="00F20EFE" w:rsidRPr="005D5F92">
        <w:rPr>
          <w:rFonts w:ascii="Times New Roman" w:hAnsi="Times New Roman"/>
          <w:szCs w:val="24"/>
        </w:rPr>
        <w:t xml:space="preserve">администрации </w:t>
      </w:r>
      <w:r w:rsidR="005D5F92">
        <w:rPr>
          <w:rFonts w:ascii="Times New Roman" w:hAnsi="Times New Roman"/>
          <w:szCs w:val="24"/>
        </w:rPr>
        <w:t>Новотельб</w:t>
      </w:r>
      <w:r w:rsidR="00F20EFE" w:rsidRPr="005D5F92">
        <w:rPr>
          <w:rFonts w:ascii="Times New Roman" w:hAnsi="Times New Roman"/>
          <w:szCs w:val="24"/>
        </w:rPr>
        <w:t>инского</w:t>
      </w:r>
    </w:p>
    <w:p w:rsidR="000C4C43" w:rsidRPr="005D5F92" w:rsidRDefault="00F20EFE" w:rsidP="000574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Cs w:val="24"/>
        </w:rPr>
        <w:t xml:space="preserve"> </w:t>
      </w:r>
      <w:r w:rsidR="00AD0A45" w:rsidRPr="005D5F92">
        <w:rPr>
          <w:rFonts w:ascii="Times New Roman" w:hAnsi="Times New Roman"/>
          <w:szCs w:val="24"/>
        </w:rPr>
        <w:t>с</w:t>
      </w:r>
      <w:r w:rsidRPr="005D5F92">
        <w:rPr>
          <w:rFonts w:ascii="Times New Roman" w:hAnsi="Times New Roman"/>
          <w:szCs w:val="24"/>
        </w:rPr>
        <w:t>ельского</w:t>
      </w:r>
      <w:r w:rsidR="00AD0A45" w:rsidRPr="005D5F92">
        <w:rPr>
          <w:rFonts w:ascii="Times New Roman" w:hAnsi="Times New Roman"/>
          <w:szCs w:val="24"/>
        </w:rPr>
        <w:t xml:space="preserve"> </w:t>
      </w:r>
      <w:r w:rsidR="000C4C43" w:rsidRPr="005D5F92">
        <w:rPr>
          <w:rFonts w:ascii="Times New Roman" w:hAnsi="Times New Roman"/>
          <w:szCs w:val="24"/>
        </w:rPr>
        <w:t>иной оплачиваемой работы</w:t>
      </w:r>
      <w:r w:rsidR="000C4C43" w:rsidRPr="005D5F92">
        <w:rPr>
          <w:rFonts w:ascii="Times New Roman" w:hAnsi="Times New Roman"/>
          <w:sz w:val="24"/>
          <w:szCs w:val="24"/>
        </w:rPr>
        <w:br/>
        <w:t>ОБРАЗЕЦ УВЕДОМЛЕНИЯ</w:t>
      </w:r>
    </w:p>
    <w:tbl>
      <w:tblPr>
        <w:tblpPr w:leftFromText="45" w:rightFromText="45" w:vertAnchor="text" w:tblpXSpec="right" w:tblpYSpec="center"/>
        <w:tblW w:w="11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5840"/>
        <w:gridCol w:w="2524"/>
        <w:gridCol w:w="245"/>
      </w:tblGrid>
      <w:tr w:rsidR="000C4C43" w:rsidRPr="005D5F92" w:rsidTr="00777E12">
        <w:trPr>
          <w:gridAfter w:val="1"/>
          <w:wAfter w:w="245" w:type="dxa"/>
          <w:trHeight w:val="15"/>
        </w:trPr>
        <w:tc>
          <w:tcPr>
            <w:tcW w:w="2524" w:type="dxa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0" w:type="dxa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4" w:type="dxa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C4C43" w:rsidRPr="005D5F92" w:rsidTr="00777E12">
        <w:trPr>
          <w:gridAfter w:val="1"/>
          <w:wAfter w:w="245" w:type="dxa"/>
        </w:trPr>
        <w:tc>
          <w:tcPr>
            <w:tcW w:w="2524" w:type="dxa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4" w:type="dxa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C4C43" w:rsidRPr="005D5F92" w:rsidTr="00777E12">
        <w:tc>
          <w:tcPr>
            <w:tcW w:w="2524" w:type="dxa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(наименование должности представителя нанимателя (работодателя)</w:t>
            </w:r>
            <w:r w:rsidRPr="005D5F92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2769" w:type="dxa"/>
            <w:gridSpan w:val="2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C4C43" w:rsidRPr="005D5F92" w:rsidTr="00777E12">
        <w:tc>
          <w:tcPr>
            <w:tcW w:w="2524" w:type="dxa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(инициалы, фамилия)</w:t>
            </w:r>
            <w:r w:rsidRPr="005D5F92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2769" w:type="dxa"/>
            <w:gridSpan w:val="2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C4C43" w:rsidRPr="005D5F92" w:rsidTr="00777E12">
        <w:tc>
          <w:tcPr>
            <w:tcW w:w="2524" w:type="dxa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9" w:type="dxa"/>
            <w:gridSpan w:val="2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C4C43" w:rsidRPr="005D5F92" w:rsidTr="00777E12">
        <w:tc>
          <w:tcPr>
            <w:tcW w:w="2524" w:type="dxa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(инициалы, фамилия муниципального служащего)</w:t>
            </w:r>
            <w:r w:rsidRPr="005D5F92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2769" w:type="dxa"/>
            <w:gridSpan w:val="2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C4C43" w:rsidRPr="005D5F92" w:rsidTr="00777E12">
        <w:tc>
          <w:tcPr>
            <w:tcW w:w="2524" w:type="dxa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(замещаемая должность муниципальной службы)</w:t>
            </w:r>
            <w:r w:rsidRPr="005D5F92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2769" w:type="dxa"/>
            <w:gridSpan w:val="2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C4C43" w:rsidRPr="005D5F92" w:rsidTr="00777E12">
        <w:tc>
          <w:tcPr>
            <w:tcW w:w="2524" w:type="dxa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777E12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(наименование</w:t>
            </w:r>
            <w:r w:rsidR="000C4C43" w:rsidRPr="005D5F92">
              <w:rPr>
                <w:rFonts w:ascii="Times New Roman" w:hAnsi="Times New Roman"/>
                <w:szCs w:val="24"/>
              </w:rPr>
              <w:t xml:space="preserve"> </w:t>
            </w:r>
            <w:r w:rsidRPr="005D5F92">
              <w:rPr>
                <w:rFonts w:ascii="Times New Roman" w:hAnsi="Times New Roman"/>
                <w:szCs w:val="24"/>
              </w:rPr>
              <w:t xml:space="preserve">организации) </w:t>
            </w:r>
          </w:p>
        </w:tc>
        <w:tc>
          <w:tcPr>
            <w:tcW w:w="2769" w:type="dxa"/>
            <w:gridSpan w:val="2"/>
            <w:hideMark/>
          </w:tcPr>
          <w:p w:rsidR="000C4C43" w:rsidRPr="005D5F92" w:rsidRDefault="000C4C43" w:rsidP="00057450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0C4C43" w:rsidRPr="005D5F92" w:rsidRDefault="000C4C43" w:rsidP="000574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>(наименование должности представителя</w:t>
      </w:r>
      <w:r w:rsidRPr="005D5F92">
        <w:rPr>
          <w:rFonts w:ascii="Times New Roman" w:hAnsi="Times New Roman"/>
          <w:sz w:val="24"/>
          <w:szCs w:val="24"/>
        </w:rPr>
        <w:br/>
        <w:t>_______________________________________________</w:t>
      </w:r>
      <w:r w:rsidRPr="005D5F92">
        <w:rPr>
          <w:rFonts w:ascii="Times New Roman" w:hAnsi="Times New Roman"/>
          <w:sz w:val="24"/>
          <w:szCs w:val="24"/>
        </w:rPr>
        <w:br/>
        <w:t>нанимателя (работодателя)</w:t>
      </w:r>
      <w:r w:rsidRPr="005D5F92">
        <w:rPr>
          <w:rFonts w:ascii="Times New Roman" w:hAnsi="Times New Roman"/>
          <w:sz w:val="24"/>
          <w:szCs w:val="24"/>
        </w:rPr>
        <w:br/>
        <w:t>________________________ _______________________</w:t>
      </w:r>
      <w:r w:rsidR="00057450" w:rsidRPr="005D5F92">
        <w:rPr>
          <w:rFonts w:ascii="Times New Roman" w:hAnsi="Times New Roman"/>
          <w:sz w:val="24"/>
          <w:szCs w:val="24"/>
        </w:rPr>
        <w:t>_</w:t>
      </w:r>
      <w:r w:rsidR="00057450" w:rsidRPr="005D5F92">
        <w:rPr>
          <w:rFonts w:ascii="Times New Roman" w:hAnsi="Times New Roman"/>
          <w:sz w:val="24"/>
          <w:szCs w:val="24"/>
        </w:rPr>
        <w:br/>
        <w:t xml:space="preserve">(подпись) (инициалы, </w:t>
      </w:r>
      <w:proofErr w:type="gramStart"/>
      <w:r w:rsidR="00057450" w:rsidRPr="005D5F92">
        <w:rPr>
          <w:rFonts w:ascii="Times New Roman" w:hAnsi="Times New Roman"/>
          <w:sz w:val="24"/>
          <w:szCs w:val="24"/>
        </w:rPr>
        <w:t>фамилия)</w:t>
      </w:r>
      <w:r w:rsidRPr="005D5F92">
        <w:rPr>
          <w:rFonts w:ascii="Times New Roman" w:hAnsi="Times New Roman"/>
          <w:sz w:val="24"/>
          <w:szCs w:val="24"/>
        </w:rPr>
        <w:br/>
        <w:t>_</w:t>
      </w:r>
      <w:proofErr w:type="gramEnd"/>
      <w:r w:rsidRPr="005D5F92">
        <w:rPr>
          <w:rFonts w:ascii="Times New Roman" w:hAnsi="Times New Roman"/>
          <w:sz w:val="24"/>
          <w:szCs w:val="24"/>
        </w:rPr>
        <w:t>_______</w:t>
      </w:r>
      <w:r w:rsidRPr="005D5F92">
        <w:rPr>
          <w:rFonts w:ascii="Times New Roman" w:hAnsi="Times New Roman"/>
          <w:sz w:val="24"/>
          <w:szCs w:val="24"/>
        </w:rPr>
        <w:br/>
        <w:t>(дата)</w:t>
      </w:r>
    </w:p>
    <w:p w:rsidR="000C4C43" w:rsidRPr="005D5F92" w:rsidRDefault="000C4C43" w:rsidP="000574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>УВЕДОМЛЕНИЕ</w:t>
      </w:r>
    </w:p>
    <w:p w:rsidR="000C4C43" w:rsidRPr="005D5F92" w:rsidRDefault="000C4C43" w:rsidP="00057450">
      <w:pPr>
        <w:pStyle w:val="a3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>Уведомляю Вас о намерении выполнять иную оплачиваемую работу в свободное от основной работы время в _______________________________________</w:t>
      </w:r>
    </w:p>
    <w:p w:rsidR="000C4C43" w:rsidRPr="005D5F92" w:rsidRDefault="000C4C43" w:rsidP="00057450">
      <w:pPr>
        <w:pStyle w:val="a3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>(наименование организации,</w:t>
      </w:r>
    </w:p>
    <w:p w:rsidR="000C4C43" w:rsidRPr="005D5F92" w:rsidRDefault="000C4C43" w:rsidP="00057450">
      <w:pPr>
        <w:pStyle w:val="a3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C4C43" w:rsidRPr="005D5F92" w:rsidRDefault="000C4C43" w:rsidP="00057450">
      <w:pPr>
        <w:pStyle w:val="a3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>в которой предполагается осуществлять иную оплачиваемую работу)</w:t>
      </w:r>
    </w:p>
    <w:p w:rsidR="000C4C43" w:rsidRPr="005D5F92" w:rsidRDefault="000C4C43" w:rsidP="00057450">
      <w:pPr>
        <w:pStyle w:val="a3"/>
        <w:rPr>
          <w:rFonts w:ascii="Times New Roman" w:hAnsi="Times New Roman"/>
          <w:sz w:val="24"/>
          <w:szCs w:val="24"/>
        </w:rPr>
      </w:pPr>
      <w:r w:rsidRPr="005D5F9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Pr="005D5F92">
        <w:rPr>
          <w:rFonts w:ascii="Times New Roman" w:hAnsi="Times New Roman"/>
          <w:sz w:val="24"/>
          <w:szCs w:val="24"/>
        </w:rPr>
        <w:br/>
        <w:t>Срок выполнения иной оплачиваемой работы:</w:t>
      </w:r>
      <w:r w:rsidRPr="005D5F92">
        <w:rPr>
          <w:rFonts w:ascii="Times New Roman" w:hAnsi="Times New Roman"/>
          <w:sz w:val="24"/>
          <w:szCs w:val="24"/>
        </w:rPr>
        <w:br/>
        <w:t>начало __________________________ окончание ___________________________.</w:t>
      </w:r>
      <w:r w:rsidRPr="005D5F92">
        <w:rPr>
          <w:rFonts w:ascii="Times New Roman" w:hAnsi="Times New Roman"/>
          <w:sz w:val="24"/>
          <w:szCs w:val="24"/>
        </w:rPr>
        <w:br/>
        <w:t>Предполагаемый график занятости:</w:t>
      </w:r>
      <w:r w:rsidRPr="005D5F92"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  <w:r w:rsidRPr="005D5F92">
        <w:rPr>
          <w:rFonts w:ascii="Times New Roman" w:hAnsi="Times New Roman"/>
          <w:sz w:val="24"/>
          <w:szCs w:val="24"/>
        </w:rPr>
        <w:br/>
        <w:t>Сообщаю сведения о предстоящем виде деятельности: ______________________________________________________________________________</w:t>
      </w:r>
      <w:r w:rsidRPr="005D5F92">
        <w:rPr>
          <w:rFonts w:ascii="Times New Roman" w:hAnsi="Times New Roman"/>
          <w:sz w:val="24"/>
          <w:szCs w:val="24"/>
        </w:rPr>
        <w:br/>
        <w:t>(наименование должности,</w:t>
      </w:r>
      <w:r w:rsidR="00057450" w:rsidRPr="005D5F92">
        <w:rPr>
          <w:rFonts w:ascii="Times New Roman" w:hAnsi="Times New Roman"/>
          <w:sz w:val="24"/>
          <w:szCs w:val="24"/>
        </w:rPr>
        <w:t xml:space="preserve"> </w:t>
      </w:r>
      <w:r w:rsidRPr="005D5F92">
        <w:rPr>
          <w:rFonts w:ascii="Times New Roman" w:hAnsi="Times New Roman"/>
          <w:sz w:val="24"/>
          <w:szCs w:val="24"/>
        </w:rPr>
        <w:t xml:space="preserve">краткое описание характера иной оплачиваемой </w:t>
      </w:r>
      <w:r w:rsidR="00057450" w:rsidRPr="005D5F92">
        <w:rPr>
          <w:rFonts w:ascii="Times New Roman" w:hAnsi="Times New Roman"/>
          <w:sz w:val="24"/>
          <w:szCs w:val="24"/>
        </w:rPr>
        <w:t>работы и основных обязанностей)</w:t>
      </w:r>
      <w:r w:rsidRPr="005D5F92">
        <w:rPr>
          <w:rFonts w:ascii="Times New Roman" w:hAnsi="Times New Roman"/>
          <w:sz w:val="24"/>
          <w:szCs w:val="24"/>
        </w:rPr>
        <w:br/>
        <w:t>При выполнении иной оплачиваемой работы гарантирую: </w:t>
      </w:r>
      <w:r w:rsidRPr="005D5F92">
        <w:rPr>
          <w:rFonts w:ascii="Times New Roman" w:hAnsi="Times New Roman"/>
          <w:sz w:val="24"/>
          <w:szCs w:val="24"/>
        </w:rPr>
        <w:br/>
        <w:t>выполнение иной оплачиваемой работы в свободное от основной работы время в соответствии с требованиями законодательства; </w:t>
      </w:r>
      <w:r w:rsidRPr="005D5F92">
        <w:rPr>
          <w:rFonts w:ascii="Times New Roman" w:hAnsi="Times New Roman"/>
          <w:sz w:val="24"/>
          <w:szCs w:val="24"/>
        </w:rPr>
        <w:br/>
        <w:t>недопущение конфликта интересов;</w:t>
      </w:r>
      <w:r w:rsidRPr="005D5F92">
        <w:rPr>
          <w:rFonts w:ascii="Times New Roman" w:hAnsi="Times New Roman"/>
          <w:sz w:val="24"/>
          <w:szCs w:val="24"/>
        </w:rPr>
        <w:br/>
        <w:t>соблюдение ограничений и запретов, установленных </w:t>
      </w:r>
      <w:hyperlink r:id="rId12" w:history="1">
        <w:r w:rsidRPr="00392811">
          <w:rPr>
            <w:rFonts w:ascii="Times New Roman" w:hAnsi="Times New Roman"/>
            <w:sz w:val="24"/>
            <w:szCs w:val="24"/>
          </w:rPr>
          <w:t xml:space="preserve">Федеральным законом от 02.03.2007 </w:t>
        </w:r>
        <w:r w:rsidR="00392811" w:rsidRPr="00392811">
          <w:rPr>
            <w:rFonts w:ascii="Times New Roman" w:hAnsi="Times New Roman"/>
            <w:sz w:val="24"/>
            <w:szCs w:val="24"/>
          </w:rPr>
          <w:t>№</w:t>
        </w:r>
        <w:r w:rsidRPr="00392811">
          <w:rPr>
            <w:rFonts w:ascii="Times New Roman" w:hAnsi="Times New Roman"/>
            <w:sz w:val="24"/>
            <w:szCs w:val="24"/>
          </w:rPr>
          <w:t xml:space="preserve"> 25-ФЗ</w:t>
        </w:r>
      </w:hyperlink>
      <w:r w:rsidRPr="00392811">
        <w:rPr>
          <w:rFonts w:ascii="Times New Roman" w:hAnsi="Times New Roman"/>
          <w:sz w:val="24"/>
          <w:szCs w:val="24"/>
        </w:rPr>
        <w:t> </w:t>
      </w:r>
      <w:r w:rsidRPr="005D5F92">
        <w:rPr>
          <w:rFonts w:ascii="Times New Roman" w:hAnsi="Times New Roman"/>
          <w:sz w:val="24"/>
          <w:szCs w:val="24"/>
        </w:rPr>
        <w:t>«О муниципальной службе в Российской Федерации»;</w:t>
      </w:r>
      <w:r w:rsidRPr="005D5F92">
        <w:rPr>
          <w:rFonts w:ascii="Times New Roman" w:hAnsi="Times New Roman"/>
          <w:sz w:val="24"/>
          <w:szCs w:val="24"/>
        </w:rPr>
        <w:br/>
        <w:t>надлежащее исполнение возложенных должностных обязанностей в соответствии с должностной инструкцией;</w:t>
      </w:r>
      <w:r w:rsidRPr="005D5F92">
        <w:rPr>
          <w:rFonts w:ascii="Times New Roman" w:hAnsi="Times New Roman"/>
          <w:sz w:val="24"/>
          <w:szCs w:val="24"/>
        </w:rPr>
        <w:br/>
        <w:t>соблюдение правил внутреннего трудового расп</w:t>
      </w:r>
      <w:bookmarkStart w:id="0" w:name="_GoBack"/>
      <w:bookmarkEnd w:id="0"/>
      <w:r w:rsidRPr="005D5F92">
        <w:rPr>
          <w:rFonts w:ascii="Times New Roman" w:hAnsi="Times New Roman"/>
          <w:sz w:val="24"/>
          <w:szCs w:val="24"/>
        </w:rPr>
        <w:t xml:space="preserve">орядка, дисциплины труда и иных </w:t>
      </w:r>
      <w:r w:rsidRPr="005D5F92">
        <w:rPr>
          <w:rFonts w:ascii="Times New Roman" w:hAnsi="Times New Roman"/>
          <w:sz w:val="24"/>
          <w:szCs w:val="24"/>
        </w:rPr>
        <w:lastRenderedPageBreak/>
        <w:t>требований, предусмотренных трудовым законодательством.</w:t>
      </w:r>
      <w:r w:rsidRPr="005D5F92">
        <w:rPr>
          <w:rFonts w:ascii="Times New Roman" w:hAnsi="Times New Roman"/>
          <w:sz w:val="24"/>
          <w:szCs w:val="24"/>
        </w:rPr>
        <w:br/>
      </w:r>
      <w:r w:rsidRPr="005D5F92">
        <w:rPr>
          <w:rFonts w:ascii="Times New Roman" w:hAnsi="Times New Roman"/>
          <w:sz w:val="24"/>
          <w:szCs w:val="24"/>
        </w:rPr>
        <w:br/>
        <w:t>_______________ __________________</w:t>
      </w:r>
      <w:r w:rsidRPr="005D5F92">
        <w:rPr>
          <w:rFonts w:ascii="Times New Roman" w:hAnsi="Times New Roman"/>
          <w:sz w:val="24"/>
          <w:szCs w:val="24"/>
        </w:rPr>
        <w:br/>
        <w:t>(дата) (подпись уведомителя)</w:t>
      </w:r>
      <w:r w:rsidRPr="005D5F9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2357"/>
        <w:gridCol w:w="3140"/>
      </w:tblGrid>
      <w:tr w:rsidR="000C4C43" w:rsidRPr="005D5F92" w:rsidTr="000C4C43">
        <w:trPr>
          <w:trHeight w:val="15"/>
        </w:trPr>
        <w:tc>
          <w:tcPr>
            <w:tcW w:w="5174" w:type="dxa"/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0" w:type="dxa"/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0C4C43" w:rsidRPr="005D5F92" w:rsidTr="000C4C43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____________________________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________________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______________________</w:t>
            </w:r>
          </w:p>
        </w:tc>
      </w:tr>
      <w:tr w:rsidR="000C4C43" w:rsidRPr="005D5F92" w:rsidTr="000C4C43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(наименование должности вышестоящего руководителя муниципального </w:t>
            </w:r>
            <w:r w:rsidRPr="005D5F92">
              <w:rPr>
                <w:rFonts w:ascii="Times New Roman" w:hAnsi="Times New Roman"/>
                <w:szCs w:val="24"/>
              </w:rPr>
              <w:br/>
              <w:t>служащего)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(инициалы, фамилия)</w:t>
            </w:r>
          </w:p>
        </w:tc>
      </w:tr>
      <w:tr w:rsidR="000C4C43" w:rsidRPr="005D5F92" w:rsidTr="000C4C43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____________________________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________________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______________________</w:t>
            </w:r>
          </w:p>
        </w:tc>
      </w:tr>
      <w:tr w:rsidR="000C4C43" w:rsidRPr="005D5F92" w:rsidTr="00777E12">
        <w:trPr>
          <w:trHeight w:val="889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(наименование должности непосредственного руководителя муниципального</w:t>
            </w:r>
            <w:r w:rsidRPr="005D5F92">
              <w:rPr>
                <w:rFonts w:ascii="Times New Roman" w:hAnsi="Times New Roman"/>
                <w:szCs w:val="24"/>
              </w:rPr>
              <w:br/>
              <w:t>служащего)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  <w:r w:rsidRPr="005D5F92">
              <w:rPr>
                <w:rFonts w:ascii="Times New Roman" w:hAnsi="Times New Roman"/>
                <w:szCs w:val="24"/>
              </w:rPr>
              <w:t>(инициалы, фамилия)</w:t>
            </w:r>
          </w:p>
        </w:tc>
      </w:tr>
    </w:tbl>
    <w:p w:rsidR="000C4C43" w:rsidRPr="005D5F92" w:rsidRDefault="000C4C43" w:rsidP="00057450">
      <w:pPr>
        <w:pStyle w:val="a3"/>
        <w:rPr>
          <w:rFonts w:ascii="Times New Roman" w:hAnsi="Times New Roman"/>
          <w:color w:val="2D2D2D"/>
          <w:sz w:val="24"/>
          <w:szCs w:val="24"/>
        </w:rPr>
      </w:pPr>
      <w:r w:rsidRPr="005D5F92">
        <w:rPr>
          <w:rFonts w:ascii="Times New Roman" w:hAnsi="Times New Roman"/>
          <w:color w:val="2D2D2D"/>
          <w:sz w:val="24"/>
          <w:szCs w:val="24"/>
        </w:rPr>
        <w:br/>
        <w:t>____________</w:t>
      </w:r>
    </w:p>
    <w:p w:rsidR="000C4C43" w:rsidRPr="005D5F92" w:rsidRDefault="004C5B71" w:rsidP="00057450">
      <w:pPr>
        <w:pStyle w:val="a3"/>
        <w:rPr>
          <w:rFonts w:ascii="Times New Roman" w:hAnsi="Times New Roman"/>
          <w:color w:val="4C4C4C"/>
          <w:sz w:val="24"/>
          <w:szCs w:val="24"/>
        </w:rPr>
      </w:pPr>
      <w:r w:rsidRPr="005D5F92">
        <w:rPr>
          <w:rFonts w:ascii="Times New Roman" w:hAnsi="Times New Roman"/>
          <w:color w:val="4C4C4C"/>
          <w:sz w:val="24"/>
          <w:szCs w:val="24"/>
        </w:rPr>
        <w:t xml:space="preserve"> </w:t>
      </w:r>
    </w:p>
    <w:p w:rsidR="005D5F92" w:rsidRDefault="000C4C43" w:rsidP="00057450">
      <w:pPr>
        <w:pStyle w:val="a3"/>
        <w:jc w:val="right"/>
        <w:rPr>
          <w:rFonts w:ascii="Times New Roman" w:hAnsi="Times New Roman"/>
          <w:szCs w:val="24"/>
        </w:rPr>
      </w:pPr>
      <w:r w:rsidRPr="005D5F92">
        <w:rPr>
          <w:rFonts w:ascii="Times New Roman" w:hAnsi="Times New Roman"/>
          <w:color w:val="2D2D2D"/>
          <w:szCs w:val="24"/>
        </w:rPr>
        <w:t>Приложение 2</w:t>
      </w:r>
      <w:r w:rsidRPr="005D5F92">
        <w:rPr>
          <w:rFonts w:ascii="Times New Roman" w:hAnsi="Times New Roman"/>
          <w:color w:val="2D2D2D"/>
          <w:szCs w:val="24"/>
        </w:rPr>
        <w:br/>
        <w:t>к Порядку предварительного уведомления </w:t>
      </w:r>
      <w:r w:rsidRPr="005D5F92">
        <w:rPr>
          <w:rFonts w:ascii="Times New Roman" w:hAnsi="Times New Roman"/>
          <w:color w:val="2D2D2D"/>
          <w:szCs w:val="24"/>
        </w:rPr>
        <w:br/>
        <w:t>представителя нанимателя (работодателя) </w:t>
      </w:r>
      <w:r w:rsidRPr="005D5F92">
        <w:rPr>
          <w:rFonts w:ascii="Times New Roman" w:hAnsi="Times New Roman"/>
          <w:color w:val="2D2D2D"/>
          <w:szCs w:val="24"/>
        </w:rPr>
        <w:br/>
        <w:t>о выполнении муниципальным служащим</w:t>
      </w:r>
      <w:r w:rsidR="00F20EFE" w:rsidRPr="005D5F92">
        <w:rPr>
          <w:rFonts w:ascii="Times New Roman" w:hAnsi="Times New Roman"/>
          <w:szCs w:val="24"/>
        </w:rPr>
        <w:t xml:space="preserve"> </w:t>
      </w:r>
    </w:p>
    <w:p w:rsidR="005D5F92" w:rsidRDefault="00F20EFE" w:rsidP="00057450">
      <w:pPr>
        <w:pStyle w:val="a3"/>
        <w:jc w:val="right"/>
        <w:rPr>
          <w:rFonts w:ascii="Times New Roman" w:hAnsi="Times New Roman"/>
          <w:szCs w:val="24"/>
        </w:rPr>
      </w:pPr>
      <w:r w:rsidRPr="005D5F92">
        <w:rPr>
          <w:rFonts w:ascii="Times New Roman" w:hAnsi="Times New Roman"/>
          <w:szCs w:val="24"/>
        </w:rPr>
        <w:t xml:space="preserve">администрации </w:t>
      </w:r>
      <w:r w:rsidR="005D5F92">
        <w:rPr>
          <w:rFonts w:ascii="Times New Roman" w:hAnsi="Times New Roman"/>
          <w:szCs w:val="24"/>
        </w:rPr>
        <w:t>Новотельб</w:t>
      </w:r>
      <w:r w:rsidRPr="005D5F92">
        <w:rPr>
          <w:rFonts w:ascii="Times New Roman" w:hAnsi="Times New Roman"/>
          <w:szCs w:val="24"/>
        </w:rPr>
        <w:t xml:space="preserve">инского сельского </w:t>
      </w:r>
    </w:p>
    <w:p w:rsidR="000C4C43" w:rsidRPr="005D5F92" w:rsidRDefault="000C4C43" w:rsidP="00057450">
      <w:pPr>
        <w:pStyle w:val="a3"/>
        <w:jc w:val="right"/>
        <w:rPr>
          <w:rFonts w:ascii="Times New Roman" w:hAnsi="Times New Roman"/>
          <w:color w:val="2D2D2D"/>
          <w:szCs w:val="24"/>
        </w:rPr>
      </w:pPr>
      <w:r w:rsidRPr="005D5F92">
        <w:rPr>
          <w:rFonts w:ascii="Times New Roman" w:hAnsi="Times New Roman"/>
          <w:color w:val="2D2D2D"/>
          <w:szCs w:val="24"/>
        </w:rPr>
        <w:t>иной оплачиваемой работы</w:t>
      </w:r>
    </w:p>
    <w:p w:rsidR="000C4C43" w:rsidRPr="005D5F92" w:rsidRDefault="000C4C43" w:rsidP="00057450">
      <w:pPr>
        <w:pStyle w:val="a3"/>
        <w:jc w:val="center"/>
        <w:rPr>
          <w:rFonts w:ascii="Times New Roman" w:hAnsi="Times New Roman"/>
          <w:color w:val="2D2D2D"/>
          <w:sz w:val="24"/>
          <w:szCs w:val="24"/>
        </w:rPr>
      </w:pPr>
      <w:r w:rsidRPr="005D5F92">
        <w:rPr>
          <w:rFonts w:ascii="Times New Roman" w:hAnsi="Times New Roman"/>
          <w:color w:val="2D2D2D"/>
          <w:sz w:val="24"/>
          <w:szCs w:val="24"/>
        </w:rPr>
        <w:br/>
        <w:t>ЖУРНАЛ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учета уведомлений представителя нанимателя (работодателя) о выполнении 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 xml:space="preserve">муниципальным служащим </w:t>
      </w:r>
      <w:r w:rsidR="00F20EFE" w:rsidRPr="005D5F92">
        <w:rPr>
          <w:rFonts w:ascii="Times New Roman" w:hAnsi="Times New Roman"/>
          <w:sz w:val="24"/>
          <w:szCs w:val="24"/>
        </w:rPr>
        <w:t xml:space="preserve">администрации </w:t>
      </w:r>
      <w:r w:rsidR="005D5F92">
        <w:rPr>
          <w:rFonts w:ascii="Times New Roman" w:hAnsi="Times New Roman"/>
          <w:sz w:val="24"/>
          <w:szCs w:val="24"/>
        </w:rPr>
        <w:t>Новотельб</w:t>
      </w:r>
      <w:r w:rsidR="00F20EFE" w:rsidRPr="005D5F92">
        <w:rPr>
          <w:rFonts w:ascii="Times New Roman" w:hAnsi="Times New Roman"/>
          <w:sz w:val="24"/>
          <w:szCs w:val="24"/>
        </w:rPr>
        <w:t>инского сельского</w:t>
      </w:r>
      <w:r w:rsidRPr="005D5F92">
        <w:rPr>
          <w:rFonts w:ascii="Times New Roman" w:hAnsi="Times New Roman"/>
          <w:color w:val="2D2D2D"/>
          <w:sz w:val="24"/>
          <w:szCs w:val="24"/>
        </w:rPr>
        <w:br/>
        <w:t>иной оплачиваемой работы</w:t>
      </w:r>
    </w:p>
    <w:p w:rsidR="00057450" w:rsidRPr="005D5F92" w:rsidRDefault="00057450" w:rsidP="00057450">
      <w:pPr>
        <w:pStyle w:val="a3"/>
        <w:jc w:val="center"/>
        <w:rPr>
          <w:rFonts w:ascii="Times New Roman" w:hAnsi="Times New Roman"/>
          <w:color w:val="2D2D2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891"/>
        <w:gridCol w:w="2520"/>
        <w:gridCol w:w="2363"/>
        <w:gridCol w:w="1861"/>
      </w:tblGrid>
      <w:tr w:rsidR="000C4C43" w:rsidRPr="005D5F92" w:rsidTr="000C4C43">
        <w:trPr>
          <w:trHeight w:val="15"/>
        </w:trPr>
        <w:tc>
          <w:tcPr>
            <w:tcW w:w="924" w:type="dxa"/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2" w:type="dxa"/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26" w:type="dxa"/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2" w:type="dxa"/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0C4C43" w:rsidRPr="005D5F92" w:rsidTr="000C4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color w:val="2D2D2D"/>
                <w:szCs w:val="24"/>
              </w:rPr>
            </w:pPr>
            <w:r w:rsidRPr="005D5F92">
              <w:rPr>
                <w:rFonts w:ascii="Times New Roman" w:hAnsi="Times New Roman"/>
                <w:color w:val="2D2D2D"/>
                <w:szCs w:val="24"/>
              </w:rPr>
              <w:t>N</w:t>
            </w:r>
            <w:r w:rsidRPr="005D5F92">
              <w:rPr>
                <w:rFonts w:ascii="Times New Roman" w:hAnsi="Times New Roman"/>
                <w:color w:val="2D2D2D"/>
                <w:szCs w:val="24"/>
              </w:rPr>
              <w:br/>
              <w:t>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color w:val="2D2D2D"/>
                <w:szCs w:val="24"/>
              </w:rPr>
            </w:pPr>
            <w:r w:rsidRPr="005D5F92">
              <w:rPr>
                <w:rFonts w:ascii="Times New Roman" w:hAnsi="Times New Roman"/>
                <w:color w:val="2D2D2D"/>
                <w:szCs w:val="24"/>
              </w:rPr>
              <w:t>Дата </w:t>
            </w:r>
            <w:r w:rsidRPr="005D5F92">
              <w:rPr>
                <w:rFonts w:ascii="Times New Roman" w:hAnsi="Times New Roman"/>
                <w:color w:val="2D2D2D"/>
                <w:szCs w:val="24"/>
              </w:rPr>
              <w:br/>
              <w:t>подачи </w:t>
            </w:r>
            <w:r w:rsidRPr="005D5F92">
              <w:rPr>
                <w:rFonts w:ascii="Times New Roman" w:hAnsi="Times New Roman"/>
                <w:color w:val="2D2D2D"/>
                <w:szCs w:val="24"/>
              </w:rPr>
              <w:br/>
              <w:t>уведомления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color w:val="2D2D2D"/>
                <w:szCs w:val="24"/>
              </w:rPr>
            </w:pPr>
            <w:r w:rsidRPr="005D5F92">
              <w:rPr>
                <w:rFonts w:ascii="Times New Roman" w:hAnsi="Times New Roman"/>
                <w:color w:val="2D2D2D"/>
                <w:szCs w:val="24"/>
              </w:rPr>
              <w:t>Фамилия, имя, </w:t>
            </w:r>
            <w:r w:rsidRPr="005D5F92">
              <w:rPr>
                <w:rFonts w:ascii="Times New Roman" w:hAnsi="Times New Roman"/>
                <w:color w:val="2D2D2D"/>
                <w:szCs w:val="24"/>
              </w:rPr>
              <w:br/>
              <w:t>отчество </w:t>
            </w:r>
            <w:r w:rsidRPr="005D5F92">
              <w:rPr>
                <w:rFonts w:ascii="Times New Roman" w:hAnsi="Times New Roman"/>
                <w:color w:val="2D2D2D"/>
                <w:szCs w:val="24"/>
              </w:rPr>
              <w:br/>
              <w:t>муниципального </w:t>
            </w:r>
            <w:r w:rsidRPr="005D5F92">
              <w:rPr>
                <w:rFonts w:ascii="Times New Roman" w:hAnsi="Times New Roman"/>
                <w:color w:val="2D2D2D"/>
                <w:szCs w:val="24"/>
              </w:rPr>
              <w:br/>
              <w:t>служащего, </w:t>
            </w:r>
            <w:r w:rsidRPr="005D5F92">
              <w:rPr>
                <w:rFonts w:ascii="Times New Roman" w:hAnsi="Times New Roman"/>
                <w:color w:val="2D2D2D"/>
                <w:szCs w:val="24"/>
              </w:rPr>
              <w:br/>
              <w:t>подавшего </w:t>
            </w:r>
            <w:r w:rsidRPr="005D5F92">
              <w:rPr>
                <w:rFonts w:ascii="Times New Roman" w:hAnsi="Times New Roman"/>
                <w:color w:val="2D2D2D"/>
                <w:szCs w:val="24"/>
              </w:rPr>
              <w:br/>
              <w:t>уведомление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color w:val="2D2D2D"/>
                <w:szCs w:val="24"/>
              </w:rPr>
            </w:pPr>
            <w:r w:rsidRPr="005D5F92">
              <w:rPr>
                <w:rFonts w:ascii="Times New Roman" w:hAnsi="Times New Roman"/>
                <w:color w:val="2D2D2D"/>
                <w:szCs w:val="24"/>
              </w:rPr>
              <w:t>Замещаемая </w:t>
            </w:r>
            <w:r w:rsidRPr="005D5F92">
              <w:rPr>
                <w:rFonts w:ascii="Times New Roman" w:hAnsi="Times New Roman"/>
                <w:color w:val="2D2D2D"/>
                <w:szCs w:val="24"/>
              </w:rPr>
              <w:br/>
              <w:t>должность </w:t>
            </w:r>
            <w:r w:rsidRPr="005D5F92">
              <w:rPr>
                <w:rFonts w:ascii="Times New Roman" w:hAnsi="Times New Roman"/>
                <w:color w:val="2D2D2D"/>
                <w:szCs w:val="24"/>
              </w:rPr>
              <w:br/>
              <w:t>муниципальной службы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color w:val="2D2D2D"/>
                <w:szCs w:val="24"/>
              </w:rPr>
            </w:pPr>
            <w:r w:rsidRPr="005D5F92">
              <w:rPr>
                <w:rFonts w:ascii="Times New Roman" w:hAnsi="Times New Roman"/>
                <w:color w:val="2D2D2D"/>
                <w:szCs w:val="24"/>
              </w:rPr>
              <w:t>Примечание</w:t>
            </w:r>
          </w:p>
        </w:tc>
      </w:tr>
      <w:tr w:rsidR="000C4C43" w:rsidRPr="005D5F92" w:rsidTr="000C4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color w:val="2D2D2D"/>
                <w:szCs w:val="24"/>
              </w:rPr>
            </w:pPr>
            <w:r w:rsidRPr="005D5F92">
              <w:rPr>
                <w:rFonts w:ascii="Times New Roman" w:hAnsi="Times New Roman"/>
                <w:color w:val="2D2D2D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color w:val="2D2D2D"/>
                <w:szCs w:val="24"/>
              </w:rPr>
            </w:pPr>
            <w:r w:rsidRPr="005D5F92">
              <w:rPr>
                <w:rFonts w:ascii="Times New Roman" w:hAnsi="Times New Roman"/>
                <w:color w:val="2D2D2D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color w:val="2D2D2D"/>
                <w:szCs w:val="24"/>
              </w:rPr>
            </w:pPr>
            <w:r w:rsidRPr="005D5F92">
              <w:rPr>
                <w:rFonts w:ascii="Times New Roman" w:hAnsi="Times New Roman"/>
                <w:color w:val="2D2D2D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color w:val="2D2D2D"/>
                <w:szCs w:val="24"/>
              </w:rPr>
            </w:pPr>
            <w:r w:rsidRPr="005D5F92">
              <w:rPr>
                <w:rFonts w:ascii="Times New Roman" w:hAnsi="Times New Roman"/>
                <w:color w:val="2D2D2D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color w:val="2D2D2D"/>
                <w:szCs w:val="24"/>
              </w:rPr>
            </w:pPr>
            <w:r w:rsidRPr="005D5F92">
              <w:rPr>
                <w:rFonts w:ascii="Times New Roman" w:hAnsi="Times New Roman"/>
                <w:color w:val="2D2D2D"/>
                <w:szCs w:val="24"/>
              </w:rPr>
              <w:t>5</w:t>
            </w:r>
          </w:p>
        </w:tc>
      </w:tr>
      <w:tr w:rsidR="000C4C43" w:rsidRPr="005D5F92" w:rsidTr="000C4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0C4C43" w:rsidRPr="005D5F92" w:rsidTr="000C4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43" w:rsidRPr="005D5F92" w:rsidRDefault="000C4C43" w:rsidP="0005745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</w:tbl>
    <w:p w:rsidR="007F68D7" w:rsidRPr="005D5F92" w:rsidRDefault="007F68D7" w:rsidP="00057450">
      <w:pPr>
        <w:pStyle w:val="a3"/>
        <w:rPr>
          <w:rFonts w:ascii="Times New Roman" w:hAnsi="Times New Roman"/>
          <w:sz w:val="24"/>
          <w:szCs w:val="24"/>
        </w:rPr>
      </w:pPr>
    </w:p>
    <w:sectPr w:rsidR="007F68D7" w:rsidRPr="005D5F92" w:rsidSect="005742E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C43"/>
    <w:rsid w:val="00057450"/>
    <w:rsid w:val="000C4C43"/>
    <w:rsid w:val="001B2ED7"/>
    <w:rsid w:val="00392811"/>
    <w:rsid w:val="004C29A4"/>
    <w:rsid w:val="004C5B71"/>
    <w:rsid w:val="005742E3"/>
    <w:rsid w:val="005D5F92"/>
    <w:rsid w:val="006C764F"/>
    <w:rsid w:val="0072038E"/>
    <w:rsid w:val="00777E12"/>
    <w:rsid w:val="007F68D7"/>
    <w:rsid w:val="00813D09"/>
    <w:rsid w:val="00892BE8"/>
    <w:rsid w:val="009E1748"/>
    <w:rsid w:val="00AD0A45"/>
    <w:rsid w:val="00D24769"/>
    <w:rsid w:val="00D26DE7"/>
    <w:rsid w:val="00F2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F072A-D920-43D2-801E-505E10E1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09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813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4C43"/>
    <w:pPr>
      <w:spacing w:before="100" w:beforeAutospacing="1" w:after="100" w:afterAutospacing="1" w:line="240" w:lineRule="auto"/>
      <w:jc w:val="left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4C43"/>
    <w:pPr>
      <w:spacing w:before="100" w:beforeAutospacing="1" w:after="100" w:afterAutospacing="1" w:line="240" w:lineRule="auto"/>
      <w:jc w:val="left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3D0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3D0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813D09"/>
    <w:pPr>
      <w:spacing w:line="276" w:lineRule="auto"/>
      <w:jc w:val="left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C4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C4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C4C43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C4C43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C43"/>
  </w:style>
  <w:style w:type="character" w:styleId="a6">
    <w:name w:val="Hyperlink"/>
    <w:basedOn w:val="a0"/>
    <w:uiPriority w:val="99"/>
    <w:semiHidden/>
    <w:unhideWhenUsed/>
    <w:rsid w:val="000C4C4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D5F92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72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9581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314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5871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hyperlink" Target="http://docs.cntd.ru/document/54258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8</cp:revision>
  <cp:lastPrinted>2016-09-06T06:39:00Z</cp:lastPrinted>
  <dcterms:created xsi:type="dcterms:W3CDTF">2016-08-09T11:09:00Z</dcterms:created>
  <dcterms:modified xsi:type="dcterms:W3CDTF">2016-12-25T10:05:00Z</dcterms:modified>
</cp:coreProperties>
</file>